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6A1" w14:textId="77777777" w:rsidR="00AB3843" w:rsidRPr="00A972FA" w:rsidRDefault="00AB3843" w:rsidP="00AB3843">
      <w:pPr>
        <w:rPr>
          <w:b/>
          <w:bCs/>
        </w:rPr>
      </w:pPr>
      <w:r w:rsidRPr="00A972FA">
        <w:rPr>
          <w:b/>
          <w:bCs/>
        </w:rPr>
        <w:t>Purpose-Aligned Goals for Mutual Agreed Expectations</w:t>
      </w:r>
    </w:p>
    <w:p w14:paraId="27D8397D" w14:textId="2FCA5AFB" w:rsidR="00AB3843" w:rsidRPr="004A1A2B" w:rsidRDefault="00AB3843" w:rsidP="00AB3843">
      <w:pPr>
        <w:rPr>
          <w:rFonts w:ascii="Calibri" w:eastAsia="Times New Roman" w:hAnsi="Calibri" w:cs="Calibri"/>
          <w:color w:val="333333"/>
          <w:sz w:val="30"/>
          <w:szCs w:val="30"/>
        </w:rPr>
      </w:pPr>
      <w:r w:rsidRPr="004A1A2B">
        <w:rPr>
          <w:rFonts w:ascii="Calibri" w:eastAsia="Times New Roman" w:hAnsi="Calibri" w:cs="Calibri"/>
          <w:color w:val="333333"/>
          <w:sz w:val="30"/>
          <w:szCs w:val="30"/>
        </w:rPr>
        <w:t xml:space="preserve">The blueprint to achieve goals that are aligned with your purpose and set </w:t>
      </w:r>
      <w:r w:rsidR="00C64FFE" w:rsidRPr="004A1A2B">
        <w:rPr>
          <w:rFonts w:ascii="Calibri" w:eastAsia="Times New Roman" w:hAnsi="Calibri" w:cs="Calibri"/>
          <w:color w:val="333333"/>
          <w:sz w:val="30"/>
          <w:szCs w:val="30"/>
        </w:rPr>
        <w:t xml:space="preserve">course </w:t>
      </w:r>
      <w:r w:rsidRPr="004A1A2B">
        <w:rPr>
          <w:rFonts w:ascii="Calibri" w:eastAsia="Times New Roman" w:hAnsi="Calibri" w:cs="Calibri"/>
          <w:color w:val="333333"/>
          <w:sz w:val="30"/>
          <w:szCs w:val="30"/>
        </w:rPr>
        <w:t>to reach mutual agreement for success, is within your control.</w:t>
      </w:r>
    </w:p>
    <w:p w14:paraId="2D223293" w14:textId="310DD4BD" w:rsidR="00AB3843" w:rsidRDefault="00AB3843" w:rsidP="00AB3843">
      <w:pPr>
        <w:spacing w:before="100" w:beforeAutospacing="1" w:after="100" w:afterAutospacing="1" w:line="240" w:lineRule="auto"/>
        <w:rPr>
          <w:rFonts w:ascii="Calibri" w:eastAsia="Times New Roman" w:hAnsi="Calibri" w:cs="Calibri"/>
          <w:color w:val="333333"/>
          <w:sz w:val="24"/>
          <w:szCs w:val="24"/>
        </w:rPr>
      </w:pPr>
      <w:r w:rsidRPr="00A7348A">
        <w:rPr>
          <w:rFonts w:ascii="Calibri" w:eastAsia="Times New Roman" w:hAnsi="Calibri" w:cs="Calibri"/>
          <w:color w:val="333333"/>
          <w:sz w:val="24"/>
          <w:szCs w:val="24"/>
        </w:rPr>
        <w:t xml:space="preserve">As we embark in </w:t>
      </w:r>
      <w:r>
        <w:rPr>
          <w:rFonts w:ascii="Calibri" w:eastAsia="Times New Roman" w:hAnsi="Calibri" w:cs="Calibri"/>
          <w:color w:val="333333"/>
          <w:sz w:val="24"/>
          <w:szCs w:val="24"/>
        </w:rPr>
        <w:t xml:space="preserve">2023 objective </w:t>
      </w:r>
      <w:r w:rsidRPr="00A7348A">
        <w:rPr>
          <w:rFonts w:ascii="Calibri" w:eastAsia="Times New Roman" w:hAnsi="Calibri" w:cs="Calibri"/>
          <w:color w:val="333333"/>
          <w:sz w:val="24"/>
          <w:szCs w:val="24"/>
        </w:rPr>
        <w:t>setting,</w:t>
      </w:r>
      <w:r>
        <w:rPr>
          <w:rFonts w:ascii="Calibri" w:eastAsia="Times New Roman" w:hAnsi="Calibri" w:cs="Calibri"/>
          <w:color w:val="333333"/>
          <w:sz w:val="24"/>
          <w:szCs w:val="24"/>
        </w:rPr>
        <w:t xml:space="preserve"> we must honor the privilege and freedom to gain clarity in who we are, where we are heading, who we </w:t>
      </w:r>
      <w:r w:rsidR="00614205">
        <w:rPr>
          <w:rFonts w:ascii="Calibri" w:eastAsia="Times New Roman" w:hAnsi="Calibri" w:cs="Calibri"/>
          <w:color w:val="333333"/>
          <w:sz w:val="24"/>
          <w:szCs w:val="24"/>
        </w:rPr>
        <w:t xml:space="preserve">want to be </w:t>
      </w:r>
      <w:r>
        <w:rPr>
          <w:rFonts w:ascii="Calibri" w:eastAsia="Times New Roman" w:hAnsi="Calibri" w:cs="Calibri"/>
          <w:color w:val="333333"/>
          <w:sz w:val="24"/>
          <w:szCs w:val="24"/>
        </w:rPr>
        <w:t xml:space="preserve">&amp; why we aim to achieve the goals we </w:t>
      </w:r>
      <w:r w:rsidR="00E10242">
        <w:rPr>
          <w:rFonts w:ascii="Calibri" w:eastAsia="Times New Roman" w:hAnsi="Calibri" w:cs="Calibri"/>
          <w:color w:val="333333"/>
          <w:sz w:val="24"/>
          <w:szCs w:val="24"/>
        </w:rPr>
        <w:t xml:space="preserve">are </w:t>
      </w:r>
      <w:r>
        <w:rPr>
          <w:rFonts w:ascii="Calibri" w:eastAsia="Times New Roman" w:hAnsi="Calibri" w:cs="Calibri"/>
          <w:color w:val="333333"/>
          <w:sz w:val="24"/>
          <w:szCs w:val="24"/>
        </w:rPr>
        <w:t>set</w:t>
      </w:r>
      <w:r w:rsidR="00E10242">
        <w:rPr>
          <w:rFonts w:ascii="Calibri" w:eastAsia="Times New Roman" w:hAnsi="Calibri" w:cs="Calibri"/>
          <w:color w:val="333333"/>
          <w:sz w:val="24"/>
          <w:szCs w:val="24"/>
        </w:rPr>
        <w:t>ting</w:t>
      </w:r>
      <w:r>
        <w:rPr>
          <w:rFonts w:ascii="Calibri" w:eastAsia="Times New Roman" w:hAnsi="Calibri" w:cs="Calibri"/>
          <w:color w:val="333333"/>
          <w:sz w:val="24"/>
          <w:szCs w:val="24"/>
        </w:rPr>
        <w:t xml:space="preserve"> for the months to come. It’s within our personal power to define the goals that will motivate us to bring our best self forward and with that clarity, be able to influence and place in the map the achievements that will allow us to fully thrive.  </w:t>
      </w:r>
    </w:p>
    <w:tbl>
      <w:tblPr>
        <w:tblStyle w:val="TableGrid"/>
        <w:tblpPr w:leftFromText="180" w:rightFromText="180" w:vertAnchor="text" w:horzAnchor="margin" w:tblpY="343"/>
        <w:tblW w:w="9615" w:type="dxa"/>
        <w:tblLook w:val="04A0" w:firstRow="1" w:lastRow="0" w:firstColumn="1" w:lastColumn="0" w:noHBand="0" w:noVBand="1"/>
      </w:tblPr>
      <w:tblGrid>
        <w:gridCol w:w="1923"/>
        <w:gridCol w:w="1923"/>
        <w:gridCol w:w="1923"/>
        <w:gridCol w:w="1923"/>
        <w:gridCol w:w="1923"/>
      </w:tblGrid>
      <w:tr w:rsidR="00AB3843" w14:paraId="162317D7" w14:textId="77777777" w:rsidTr="00281EF7">
        <w:trPr>
          <w:trHeight w:val="312"/>
        </w:trPr>
        <w:tc>
          <w:tcPr>
            <w:tcW w:w="1923" w:type="dxa"/>
            <w:shd w:val="clear" w:color="auto" w:fill="ECF3FA"/>
          </w:tcPr>
          <w:p w14:paraId="13FAF3CB" w14:textId="77777777" w:rsidR="00AB3843" w:rsidRPr="002A16D2" w:rsidRDefault="00AB3843" w:rsidP="00452516">
            <w:pPr>
              <w:spacing w:before="100" w:beforeAutospacing="1" w:after="100" w:afterAutospacing="1"/>
              <w:jc w:val="center"/>
              <w:rPr>
                <w:rFonts w:ascii="Calibri" w:eastAsia="Times New Roman" w:hAnsi="Calibri" w:cs="Calibri"/>
                <w:b/>
                <w:bCs/>
                <w:color w:val="333333"/>
                <w:sz w:val="24"/>
                <w:szCs w:val="24"/>
              </w:rPr>
            </w:pPr>
            <w:r w:rsidRPr="002A16D2">
              <w:rPr>
                <w:rFonts w:ascii="Calibri" w:eastAsia="Times New Roman" w:hAnsi="Calibri" w:cs="Calibri"/>
                <w:b/>
                <w:bCs/>
                <w:color w:val="333333"/>
                <w:sz w:val="24"/>
                <w:szCs w:val="24"/>
              </w:rPr>
              <w:t>1.</w:t>
            </w:r>
          </w:p>
        </w:tc>
        <w:tc>
          <w:tcPr>
            <w:tcW w:w="1923" w:type="dxa"/>
            <w:shd w:val="clear" w:color="auto" w:fill="ECF3FA"/>
          </w:tcPr>
          <w:p w14:paraId="1D6763AD" w14:textId="77777777" w:rsidR="00AB3843" w:rsidRPr="002A16D2" w:rsidRDefault="00AB3843" w:rsidP="00452516">
            <w:pPr>
              <w:spacing w:before="100" w:beforeAutospacing="1" w:after="100" w:afterAutospacing="1"/>
              <w:jc w:val="center"/>
              <w:rPr>
                <w:rFonts w:ascii="Calibri" w:eastAsia="Times New Roman" w:hAnsi="Calibri" w:cs="Calibri"/>
                <w:b/>
                <w:bCs/>
                <w:color w:val="333333"/>
                <w:sz w:val="24"/>
                <w:szCs w:val="24"/>
              </w:rPr>
            </w:pPr>
            <w:r w:rsidRPr="002A16D2">
              <w:rPr>
                <w:rFonts w:ascii="Calibri" w:eastAsia="Times New Roman" w:hAnsi="Calibri" w:cs="Calibri"/>
                <w:b/>
                <w:bCs/>
                <w:color w:val="333333"/>
                <w:sz w:val="24"/>
                <w:szCs w:val="24"/>
              </w:rPr>
              <w:t>2.</w:t>
            </w:r>
          </w:p>
        </w:tc>
        <w:tc>
          <w:tcPr>
            <w:tcW w:w="1923" w:type="dxa"/>
            <w:shd w:val="clear" w:color="auto" w:fill="ECF3FA"/>
          </w:tcPr>
          <w:p w14:paraId="2267AEC7" w14:textId="77777777" w:rsidR="00AB3843" w:rsidRPr="002A16D2" w:rsidRDefault="00AB3843" w:rsidP="00452516">
            <w:pPr>
              <w:spacing w:before="100" w:beforeAutospacing="1" w:after="100" w:afterAutospacing="1"/>
              <w:jc w:val="center"/>
              <w:rPr>
                <w:rFonts w:ascii="Calibri" w:eastAsia="Times New Roman" w:hAnsi="Calibri" w:cs="Calibri"/>
                <w:b/>
                <w:bCs/>
                <w:color w:val="333333"/>
                <w:sz w:val="24"/>
                <w:szCs w:val="24"/>
              </w:rPr>
            </w:pPr>
            <w:r w:rsidRPr="002A16D2">
              <w:rPr>
                <w:rFonts w:ascii="Calibri" w:eastAsia="Times New Roman" w:hAnsi="Calibri" w:cs="Calibri"/>
                <w:b/>
                <w:bCs/>
                <w:color w:val="333333"/>
                <w:sz w:val="24"/>
                <w:szCs w:val="24"/>
              </w:rPr>
              <w:t>3.</w:t>
            </w:r>
          </w:p>
        </w:tc>
        <w:tc>
          <w:tcPr>
            <w:tcW w:w="1923" w:type="dxa"/>
            <w:shd w:val="clear" w:color="auto" w:fill="ECF3FA"/>
          </w:tcPr>
          <w:p w14:paraId="7EA8D457" w14:textId="77777777" w:rsidR="00AB3843" w:rsidRPr="002A16D2" w:rsidRDefault="00AB3843" w:rsidP="00452516">
            <w:pPr>
              <w:spacing w:before="100" w:beforeAutospacing="1" w:after="100" w:afterAutospacing="1"/>
              <w:jc w:val="center"/>
              <w:rPr>
                <w:rFonts w:ascii="Calibri" w:eastAsia="Times New Roman" w:hAnsi="Calibri" w:cs="Calibri"/>
                <w:b/>
                <w:bCs/>
                <w:color w:val="333333"/>
                <w:sz w:val="24"/>
                <w:szCs w:val="24"/>
              </w:rPr>
            </w:pPr>
            <w:r w:rsidRPr="002A16D2">
              <w:rPr>
                <w:rFonts w:ascii="Calibri" w:eastAsia="Times New Roman" w:hAnsi="Calibri" w:cs="Calibri"/>
                <w:b/>
                <w:bCs/>
                <w:color w:val="333333"/>
                <w:sz w:val="24"/>
                <w:szCs w:val="24"/>
              </w:rPr>
              <w:t>4.</w:t>
            </w:r>
          </w:p>
        </w:tc>
        <w:tc>
          <w:tcPr>
            <w:tcW w:w="1923" w:type="dxa"/>
            <w:shd w:val="clear" w:color="auto" w:fill="ECF3FA"/>
          </w:tcPr>
          <w:p w14:paraId="2DE71BD2" w14:textId="77777777" w:rsidR="00AB3843" w:rsidRPr="002A16D2" w:rsidRDefault="00AB3843" w:rsidP="00452516">
            <w:pPr>
              <w:spacing w:before="100" w:beforeAutospacing="1" w:after="100" w:afterAutospacing="1"/>
              <w:jc w:val="center"/>
              <w:rPr>
                <w:rFonts w:ascii="Calibri" w:eastAsia="Times New Roman" w:hAnsi="Calibri" w:cs="Calibri"/>
                <w:b/>
                <w:bCs/>
                <w:color w:val="333333"/>
                <w:sz w:val="24"/>
                <w:szCs w:val="24"/>
              </w:rPr>
            </w:pPr>
            <w:r w:rsidRPr="002A16D2">
              <w:rPr>
                <w:rFonts w:ascii="Calibri" w:eastAsia="Times New Roman" w:hAnsi="Calibri" w:cs="Calibri"/>
                <w:b/>
                <w:bCs/>
                <w:color w:val="333333"/>
                <w:sz w:val="24"/>
                <w:szCs w:val="24"/>
              </w:rPr>
              <w:t>5.</w:t>
            </w:r>
          </w:p>
        </w:tc>
      </w:tr>
      <w:tr w:rsidR="00AB3843" w14:paraId="4446E143" w14:textId="77777777" w:rsidTr="00281EF7">
        <w:trPr>
          <w:trHeight w:val="574"/>
        </w:trPr>
        <w:tc>
          <w:tcPr>
            <w:tcW w:w="1923" w:type="dxa"/>
            <w:shd w:val="clear" w:color="auto" w:fill="ECF3FA"/>
          </w:tcPr>
          <w:p w14:paraId="5B5650B2" w14:textId="50BD2F33" w:rsidR="00AB3843" w:rsidRDefault="00AB3843" w:rsidP="002B1667">
            <w:pPr>
              <w:spacing w:before="100" w:beforeAutospacing="1" w:after="100" w:afterAutospacing="1"/>
              <w:jc w:val="center"/>
              <w:rPr>
                <w:rFonts w:ascii="Calibri" w:eastAsia="Times New Roman" w:hAnsi="Calibri" w:cs="Calibri"/>
                <w:color w:val="333333"/>
                <w:sz w:val="24"/>
                <w:szCs w:val="24"/>
              </w:rPr>
            </w:pPr>
            <w:r>
              <w:rPr>
                <w:rFonts w:ascii="Calibri" w:eastAsia="Times New Roman" w:hAnsi="Calibri" w:cs="Calibri"/>
                <w:color w:val="333333"/>
                <w:sz w:val="24"/>
                <w:szCs w:val="24"/>
              </w:rPr>
              <w:t xml:space="preserve">Know </w:t>
            </w:r>
            <w:r w:rsidR="002B1667">
              <w:rPr>
                <w:rFonts w:ascii="Calibri" w:eastAsia="Times New Roman" w:hAnsi="Calibri" w:cs="Calibri"/>
                <w:color w:val="333333"/>
                <w:sz w:val="24"/>
                <w:szCs w:val="24"/>
              </w:rPr>
              <w:t xml:space="preserve">       </w:t>
            </w:r>
            <w:r w:rsidR="00281EF7">
              <w:rPr>
                <w:rFonts w:ascii="Calibri" w:eastAsia="Times New Roman" w:hAnsi="Calibri" w:cs="Calibri"/>
                <w:color w:val="333333"/>
                <w:sz w:val="24"/>
                <w:szCs w:val="24"/>
              </w:rPr>
              <w:t xml:space="preserve"> </w:t>
            </w:r>
            <w:r>
              <w:rPr>
                <w:rFonts w:ascii="Calibri" w:eastAsia="Times New Roman" w:hAnsi="Calibri" w:cs="Calibri"/>
                <w:color w:val="333333"/>
                <w:sz w:val="24"/>
                <w:szCs w:val="24"/>
              </w:rPr>
              <w:t>Thyself</w:t>
            </w:r>
          </w:p>
        </w:tc>
        <w:tc>
          <w:tcPr>
            <w:tcW w:w="1923" w:type="dxa"/>
            <w:shd w:val="clear" w:color="auto" w:fill="ECF3FA"/>
          </w:tcPr>
          <w:p w14:paraId="1962A258" w14:textId="77777777" w:rsidR="00AB3843" w:rsidRDefault="00AB3843" w:rsidP="002B1667">
            <w:pPr>
              <w:spacing w:before="100" w:beforeAutospacing="1" w:after="100" w:afterAutospacing="1"/>
              <w:jc w:val="center"/>
              <w:rPr>
                <w:rFonts w:ascii="Calibri" w:eastAsia="Times New Roman" w:hAnsi="Calibri" w:cs="Calibri"/>
                <w:color w:val="333333"/>
                <w:sz w:val="24"/>
                <w:szCs w:val="24"/>
              </w:rPr>
            </w:pPr>
            <w:r>
              <w:rPr>
                <w:rFonts w:ascii="Calibri" w:eastAsia="Times New Roman" w:hAnsi="Calibri" w:cs="Calibri"/>
                <w:color w:val="333333"/>
                <w:sz w:val="24"/>
                <w:szCs w:val="24"/>
              </w:rPr>
              <w:t>Set Mindful Goals</w:t>
            </w:r>
          </w:p>
        </w:tc>
        <w:tc>
          <w:tcPr>
            <w:tcW w:w="1923" w:type="dxa"/>
            <w:shd w:val="clear" w:color="auto" w:fill="ECF3FA"/>
          </w:tcPr>
          <w:p w14:paraId="77FAD019" w14:textId="780C36AF" w:rsidR="00AB3843" w:rsidRDefault="00AB3843" w:rsidP="002B1667">
            <w:pPr>
              <w:spacing w:before="100" w:beforeAutospacing="1" w:after="100" w:afterAutospacing="1"/>
              <w:jc w:val="center"/>
              <w:rPr>
                <w:rFonts w:ascii="Calibri" w:eastAsia="Times New Roman" w:hAnsi="Calibri" w:cs="Calibri"/>
                <w:color w:val="333333"/>
                <w:sz w:val="24"/>
                <w:szCs w:val="24"/>
              </w:rPr>
            </w:pPr>
            <w:r>
              <w:rPr>
                <w:rFonts w:ascii="Calibri" w:eastAsia="Times New Roman" w:hAnsi="Calibri" w:cs="Calibri"/>
                <w:color w:val="333333"/>
                <w:sz w:val="24"/>
                <w:szCs w:val="24"/>
              </w:rPr>
              <w:t xml:space="preserve">Gain </w:t>
            </w:r>
            <w:r w:rsidR="002B1667">
              <w:rPr>
                <w:rFonts w:ascii="Calibri" w:eastAsia="Times New Roman" w:hAnsi="Calibri" w:cs="Calibri"/>
                <w:color w:val="333333"/>
                <w:sz w:val="24"/>
                <w:szCs w:val="24"/>
              </w:rPr>
              <w:t xml:space="preserve">            </w:t>
            </w:r>
            <w:r>
              <w:rPr>
                <w:rFonts w:ascii="Calibri" w:eastAsia="Times New Roman" w:hAnsi="Calibri" w:cs="Calibri"/>
                <w:color w:val="333333"/>
                <w:sz w:val="24"/>
                <w:szCs w:val="24"/>
              </w:rPr>
              <w:t>Clarity</w:t>
            </w:r>
          </w:p>
        </w:tc>
        <w:tc>
          <w:tcPr>
            <w:tcW w:w="1923" w:type="dxa"/>
            <w:shd w:val="clear" w:color="auto" w:fill="ECF3FA"/>
          </w:tcPr>
          <w:p w14:paraId="6C0E4FE2" w14:textId="32B7805A" w:rsidR="00AB3843" w:rsidRDefault="00AB3843" w:rsidP="002B1667">
            <w:pPr>
              <w:spacing w:before="100" w:beforeAutospacing="1" w:after="100" w:afterAutospacing="1"/>
              <w:jc w:val="center"/>
              <w:rPr>
                <w:rFonts w:ascii="Calibri" w:eastAsia="Times New Roman" w:hAnsi="Calibri" w:cs="Calibri"/>
                <w:color w:val="333333"/>
                <w:sz w:val="24"/>
                <w:szCs w:val="24"/>
              </w:rPr>
            </w:pPr>
            <w:r>
              <w:rPr>
                <w:rFonts w:ascii="Calibri" w:eastAsia="Times New Roman" w:hAnsi="Calibri" w:cs="Calibri"/>
                <w:color w:val="333333"/>
                <w:sz w:val="24"/>
                <w:szCs w:val="24"/>
              </w:rPr>
              <w:t>Design the Outcome</w:t>
            </w:r>
          </w:p>
        </w:tc>
        <w:tc>
          <w:tcPr>
            <w:tcW w:w="1923" w:type="dxa"/>
            <w:shd w:val="clear" w:color="auto" w:fill="ECF3FA"/>
          </w:tcPr>
          <w:p w14:paraId="7C1B743A" w14:textId="02DAE502" w:rsidR="00AB3843" w:rsidRDefault="00AB3843" w:rsidP="002B1667">
            <w:pPr>
              <w:spacing w:before="100" w:beforeAutospacing="1" w:after="100" w:afterAutospacing="1"/>
              <w:jc w:val="center"/>
              <w:rPr>
                <w:rFonts w:ascii="Calibri" w:eastAsia="Times New Roman" w:hAnsi="Calibri" w:cs="Calibri"/>
                <w:color w:val="333333"/>
                <w:sz w:val="24"/>
                <w:szCs w:val="24"/>
              </w:rPr>
            </w:pPr>
            <w:r>
              <w:rPr>
                <w:rFonts w:ascii="Calibri" w:eastAsia="Times New Roman" w:hAnsi="Calibri" w:cs="Calibri"/>
                <w:color w:val="333333"/>
                <w:sz w:val="24"/>
                <w:szCs w:val="24"/>
              </w:rPr>
              <w:t>Track Rigorously</w:t>
            </w:r>
            <w:r w:rsidR="004250F6">
              <w:rPr>
                <w:rFonts w:ascii="Calibri" w:eastAsia="Times New Roman" w:hAnsi="Calibri" w:cs="Calibri"/>
                <w:color w:val="333333"/>
                <w:sz w:val="24"/>
                <w:szCs w:val="24"/>
              </w:rPr>
              <w:t xml:space="preserve"> &amp; Correct Course</w:t>
            </w:r>
          </w:p>
        </w:tc>
      </w:tr>
      <w:tr w:rsidR="00AB3843" w14:paraId="355BB81C" w14:textId="77777777" w:rsidTr="00281EF7">
        <w:trPr>
          <w:trHeight w:val="1974"/>
        </w:trPr>
        <w:tc>
          <w:tcPr>
            <w:tcW w:w="1923" w:type="dxa"/>
            <w:shd w:val="clear" w:color="auto" w:fill="ECF3FA"/>
          </w:tcPr>
          <w:p w14:paraId="6E3C9B7B" w14:textId="77777777" w:rsidR="00AB3843" w:rsidRDefault="00AB3843" w:rsidP="00452516">
            <w:pPr>
              <w:spacing w:before="100" w:beforeAutospacing="1" w:after="100" w:afterAutospacing="1"/>
              <w:rPr>
                <w:rFonts w:ascii="Calibri" w:eastAsia="Times New Roman" w:hAnsi="Calibri" w:cs="Calibri"/>
                <w:color w:val="333333"/>
                <w:sz w:val="24"/>
                <w:szCs w:val="24"/>
              </w:rPr>
            </w:pPr>
            <w:r>
              <w:rPr>
                <w:rFonts w:ascii="Calibri" w:eastAsia="Times New Roman" w:hAnsi="Calibri" w:cs="Calibri"/>
                <w:color w:val="333333"/>
                <w:sz w:val="24"/>
                <w:szCs w:val="24"/>
              </w:rPr>
              <w:t>Get clear on your core values &amp; life purpose, where you want to end up personally and professionally</w:t>
            </w:r>
          </w:p>
        </w:tc>
        <w:tc>
          <w:tcPr>
            <w:tcW w:w="1923" w:type="dxa"/>
            <w:shd w:val="clear" w:color="auto" w:fill="ECF3FA"/>
          </w:tcPr>
          <w:p w14:paraId="2625BD37" w14:textId="77777777" w:rsidR="00AB3843" w:rsidRDefault="00AB3843" w:rsidP="00452516">
            <w:pPr>
              <w:spacing w:before="100" w:beforeAutospacing="1" w:after="100" w:afterAutospacing="1"/>
              <w:rPr>
                <w:rFonts w:ascii="Calibri" w:eastAsia="Times New Roman" w:hAnsi="Calibri" w:cs="Calibri"/>
                <w:color w:val="333333"/>
                <w:sz w:val="24"/>
                <w:szCs w:val="24"/>
              </w:rPr>
            </w:pPr>
            <w:r>
              <w:rPr>
                <w:rFonts w:ascii="Calibri" w:eastAsia="Times New Roman" w:hAnsi="Calibri" w:cs="Calibri"/>
                <w:color w:val="333333"/>
                <w:sz w:val="24"/>
                <w:szCs w:val="24"/>
              </w:rPr>
              <w:t>Identify the 5-7 key goals to prioritize in 2023 that will bring you closer to your purpose</w:t>
            </w:r>
          </w:p>
        </w:tc>
        <w:tc>
          <w:tcPr>
            <w:tcW w:w="1923" w:type="dxa"/>
            <w:shd w:val="clear" w:color="auto" w:fill="ECF3FA"/>
          </w:tcPr>
          <w:p w14:paraId="10D8A074" w14:textId="77777777" w:rsidR="00AB3843" w:rsidRDefault="00AB3843" w:rsidP="00452516">
            <w:pPr>
              <w:spacing w:before="100" w:beforeAutospacing="1" w:after="100" w:afterAutospacing="1"/>
              <w:rPr>
                <w:rFonts w:ascii="Calibri" w:eastAsia="Times New Roman" w:hAnsi="Calibri" w:cs="Calibri"/>
                <w:color w:val="333333"/>
                <w:sz w:val="24"/>
                <w:szCs w:val="24"/>
              </w:rPr>
            </w:pPr>
            <w:r>
              <w:rPr>
                <w:rFonts w:ascii="Calibri" w:eastAsia="Times New Roman" w:hAnsi="Calibri" w:cs="Calibri"/>
                <w:color w:val="333333"/>
                <w:sz w:val="24"/>
                <w:szCs w:val="24"/>
              </w:rPr>
              <w:t xml:space="preserve">Reflect on why each goal is key and how will your identity need to transform to achieve results </w:t>
            </w:r>
          </w:p>
        </w:tc>
        <w:tc>
          <w:tcPr>
            <w:tcW w:w="1923" w:type="dxa"/>
            <w:shd w:val="clear" w:color="auto" w:fill="ECF3FA"/>
          </w:tcPr>
          <w:p w14:paraId="619041D4" w14:textId="77777777" w:rsidR="00AB3843" w:rsidRDefault="00AB3843" w:rsidP="00452516">
            <w:pPr>
              <w:spacing w:before="100" w:beforeAutospacing="1" w:after="100" w:afterAutospacing="1"/>
              <w:rPr>
                <w:rFonts w:ascii="Calibri" w:eastAsia="Times New Roman" w:hAnsi="Calibri" w:cs="Calibri"/>
                <w:color w:val="333333"/>
                <w:sz w:val="24"/>
                <w:szCs w:val="24"/>
              </w:rPr>
            </w:pPr>
            <w:r>
              <w:rPr>
                <w:rFonts w:ascii="Calibri" w:eastAsia="Times New Roman" w:hAnsi="Calibri" w:cs="Calibri"/>
                <w:color w:val="333333"/>
                <w:sz w:val="24"/>
                <w:szCs w:val="24"/>
              </w:rPr>
              <w:t>Detail the steps that will enable you to move forward toward the outcome… when, who, where and how</w:t>
            </w:r>
          </w:p>
        </w:tc>
        <w:tc>
          <w:tcPr>
            <w:tcW w:w="1923" w:type="dxa"/>
            <w:shd w:val="clear" w:color="auto" w:fill="ECF3FA"/>
          </w:tcPr>
          <w:p w14:paraId="763A4AFD" w14:textId="053D2FC9" w:rsidR="00AB3843" w:rsidRDefault="00AB3843" w:rsidP="00452516">
            <w:pPr>
              <w:spacing w:before="100" w:beforeAutospacing="1" w:after="100" w:afterAutospacing="1"/>
              <w:rPr>
                <w:rFonts w:ascii="Calibri" w:eastAsia="Times New Roman" w:hAnsi="Calibri" w:cs="Calibri"/>
                <w:color w:val="333333"/>
                <w:sz w:val="24"/>
                <w:szCs w:val="24"/>
              </w:rPr>
            </w:pPr>
            <w:r>
              <w:rPr>
                <w:rFonts w:ascii="Calibri" w:eastAsia="Times New Roman" w:hAnsi="Calibri" w:cs="Calibri"/>
                <w:color w:val="333333"/>
                <w:sz w:val="24"/>
                <w:szCs w:val="24"/>
              </w:rPr>
              <w:t xml:space="preserve">Define </w:t>
            </w:r>
            <w:r w:rsidR="00CF23D4">
              <w:rPr>
                <w:rFonts w:ascii="Calibri" w:eastAsia="Times New Roman" w:hAnsi="Calibri" w:cs="Calibri"/>
                <w:color w:val="333333"/>
                <w:sz w:val="24"/>
                <w:szCs w:val="24"/>
              </w:rPr>
              <w:t>KPIs and</w:t>
            </w:r>
            <w:r>
              <w:rPr>
                <w:rFonts w:ascii="Calibri" w:eastAsia="Times New Roman" w:hAnsi="Calibri" w:cs="Calibri"/>
                <w:color w:val="333333"/>
                <w:sz w:val="24"/>
                <w:szCs w:val="24"/>
              </w:rPr>
              <w:t xml:space="preserve"> how will you track progress. Allow time </w:t>
            </w:r>
            <w:r w:rsidR="004250F6">
              <w:rPr>
                <w:rFonts w:ascii="Calibri" w:eastAsia="Times New Roman" w:hAnsi="Calibri" w:cs="Calibri"/>
                <w:color w:val="333333"/>
                <w:sz w:val="24"/>
                <w:szCs w:val="24"/>
              </w:rPr>
              <w:t xml:space="preserve">during the year </w:t>
            </w:r>
            <w:r>
              <w:rPr>
                <w:rFonts w:ascii="Calibri" w:eastAsia="Times New Roman" w:hAnsi="Calibri" w:cs="Calibri"/>
                <w:color w:val="333333"/>
                <w:sz w:val="24"/>
                <w:szCs w:val="24"/>
              </w:rPr>
              <w:t>to reflect</w:t>
            </w:r>
            <w:r w:rsidR="009D1221">
              <w:rPr>
                <w:rFonts w:ascii="Calibri" w:eastAsia="Times New Roman" w:hAnsi="Calibri" w:cs="Calibri"/>
                <w:color w:val="333333"/>
                <w:sz w:val="24"/>
                <w:szCs w:val="24"/>
              </w:rPr>
              <w:t xml:space="preserve"> </w:t>
            </w:r>
            <w:r w:rsidR="00503056">
              <w:rPr>
                <w:rFonts w:ascii="Calibri" w:eastAsia="Times New Roman" w:hAnsi="Calibri" w:cs="Calibri"/>
                <w:color w:val="333333"/>
                <w:sz w:val="24"/>
                <w:szCs w:val="24"/>
              </w:rPr>
              <w:t>&amp; adjust as needed</w:t>
            </w:r>
            <w:r>
              <w:rPr>
                <w:rFonts w:ascii="Calibri" w:eastAsia="Times New Roman" w:hAnsi="Calibri" w:cs="Calibri"/>
                <w:color w:val="333333"/>
                <w:sz w:val="24"/>
                <w:szCs w:val="24"/>
              </w:rPr>
              <w:t xml:space="preserve"> </w:t>
            </w:r>
          </w:p>
        </w:tc>
      </w:tr>
    </w:tbl>
    <w:p w14:paraId="57CBC7D6" w14:textId="55A8E374" w:rsidR="00AB3843" w:rsidRDefault="00AB3843" w:rsidP="00AB3843">
      <w:pPr>
        <w:spacing w:before="100" w:beforeAutospacing="1" w:after="100" w:afterAutospacing="1" w:line="240" w:lineRule="auto"/>
        <w:rPr>
          <w:rFonts w:ascii="Calibri" w:eastAsia="Times New Roman" w:hAnsi="Calibri" w:cs="Calibri"/>
          <w:color w:val="333333"/>
          <w:sz w:val="24"/>
          <w:szCs w:val="24"/>
        </w:rPr>
      </w:pPr>
      <w:r>
        <w:rPr>
          <w:rFonts w:ascii="Calibri" w:eastAsia="Times New Roman" w:hAnsi="Calibri" w:cs="Calibri"/>
          <w:color w:val="333333"/>
          <w:sz w:val="24"/>
          <w:szCs w:val="24"/>
        </w:rPr>
        <w:t xml:space="preserve">5 Steps for Purpose-Aligned Goals: </w:t>
      </w:r>
    </w:p>
    <w:p w14:paraId="4276FDF5" w14:textId="77777777" w:rsidR="00503056" w:rsidRPr="00C10404" w:rsidRDefault="00503056" w:rsidP="00AB3843">
      <w:pPr>
        <w:spacing w:before="100" w:beforeAutospacing="1" w:after="100" w:afterAutospacing="1" w:line="240" w:lineRule="auto"/>
        <w:rPr>
          <w:rFonts w:ascii="Calibri" w:eastAsia="Times New Roman" w:hAnsi="Calibri" w:cs="Calibri"/>
          <w:color w:val="333333"/>
          <w:sz w:val="6"/>
          <w:szCs w:val="6"/>
        </w:rPr>
      </w:pPr>
    </w:p>
    <w:p w14:paraId="3FBE3A07" w14:textId="1B780897" w:rsidR="00AB3843" w:rsidRDefault="00AB3843" w:rsidP="00AB3843">
      <w:pPr>
        <w:spacing w:before="100" w:beforeAutospacing="1" w:after="100" w:afterAutospacing="1" w:line="240" w:lineRule="auto"/>
        <w:rPr>
          <w:rFonts w:ascii="Calibri" w:eastAsia="Times New Roman" w:hAnsi="Calibri" w:cs="Calibri"/>
          <w:color w:val="333333"/>
          <w:sz w:val="24"/>
          <w:szCs w:val="24"/>
        </w:rPr>
      </w:pPr>
      <w:r>
        <w:rPr>
          <w:rFonts w:ascii="Calibri" w:eastAsia="Times New Roman" w:hAnsi="Calibri" w:cs="Calibri"/>
          <w:color w:val="333333"/>
          <w:sz w:val="24"/>
          <w:szCs w:val="24"/>
        </w:rPr>
        <w:t xml:space="preserve">The journey to outline purpose-aligned goals, will enable you to </w:t>
      </w:r>
      <w:r w:rsidR="00333574">
        <w:rPr>
          <w:rFonts w:ascii="Calibri" w:eastAsia="Times New Roman" w:hAnsi="Calibri" w:cs="Calibri"/>
          <w:color w:val="333333"/>
          <w:sz w:val="24"/>
          <w:szCs w:val="24"/>
        </w:rPr>
        <w:t xml:space="preserve">bring to conscious </w:t>
      </w:r>
      <w:r w:rsidR="004D43FC">
        <w:rPr>
          <w:rFonts w:ascii="Calibri" w:eastAsia="Times New Roman" w:hAnsi="Calibri" w:cs="Calibri"/>
          <w:color w:val="333333"/>
          <w:sz w:val="24"/>
          <w:szCs w:val="24"/>
        </w:rPr>
        <w:t>the</w:t>
      </w:r>
      <w:r>
        <w:rPr>
          <w:rFonts w:ascii="Calibri" w:eastAsia="Times New Roman" w:hAnsi="Calibri" w:cs="Calibri"/>
          <w:color w:val="333333"/>
          <w:sz w:val="24"/>
          <w:szCs w:val="24"/>
        </w:rPr>
        <w:t xml:space="preserve"> why it is critical for your life journey to achieve these goals</w:t>
      </w:r>
      <w:r w:rsidR="004D43FC">
        <w:rPr>
          <w:rFonts w:ascii="Calibri" w:eastAsia="Times New Roman" w:hAnsi="Calibri" w:cs="Calibri"/>
          <w:color w:val="333333"/>
          <w:sz w:val="24"/>
          <w:szCs w:val="24"/>
        </w:rPr>
        <w:t>,</w:t>
      </w:r>
      <w:r>
        <w:rPr>
          <w:rFonts w:ascii="Calibri" w:eastAsia="Times New Roman" w:hAnsi="Calibri" w:cs="Calibri"/>
          <w:color w:val="333333"/>
          <w:sz w:val="24"/>
          <w:szCs w:val="24"/>
        </w:rPr>
        <w:t xml:space="preserve"> and whom you need to enroll in order to get results. A buddy, friend or partner will certainly add value… share your goals and ask them to hold you accountable in the months to come as you play for results. For professional goals, your line of report is </w:t>
      </w:r>
      <w:r w:rsidR="00A05207">
        <w:rPr>
          <w:rFonts w:ascii="Calibri" w:eastAsia="Times New Roman" w:hAnsi="Calibri" w:cs="Calibri"/>
          <w:color w:val="333333"/>
          <w:sz w:val="24"/>
          <w:szCs w:val="24"/>
        </w:rPr>
        <w:t>a</w:t>
      </w:r>
      <w:r>
        <w:rPr>
          <w:rFonts w:ascii="Calibri" w:eastAsia="Times New Roman" w:hAnsi="Calibri" w:cs="Calibri"/>
          <w:color w:val="333333"/>
          <w:sz w:val="24"/>
          <w:szCs w:val="24"/>
        </w:rPr>
        <w:t xml:space="preserve"> support system to </w:t>
      </w:r>
      <w:r w:rsidR="00C42AD8">
        <w:rPr>
          <w:rFonts w:ascii="Calibri" w:eastAsia="Times New Roman" w:hAnsi="Calibri" w:cs="Calibri"/>
          <w:color w:val="333333"/>
          <w:sz w:val="24"/>
          <w:szCs w:val="24"/>
        </w:rPr>
        <w:t>consider but not the only one, as being in an organization allows you to connect to a business community</w:t>
      </w:r>
      <w:r w:rsidR="00DE7F2A">
        <w:rPr>
          <w:rFonts w:ascii="Calibri" w:eastAsia="Times New Roman" w:hAnsi="Calibri" w:cs="Calibri"/>
          <w:color w:val="333333"/>
          <w:sz w:val="24"/>
          <w:szCs w:val="24"/>
        </w:rPr>
        <w:t>;</w:t>
      </w:r>
      <w:r>
        <w:rPr>
          <w:rFonts w:ascii="Calibri" w:eastAsia="Times New Roman" w:hAnsi="Calibri" w:cs="Calibri"/>
          <w:color w:val="333333"/>
          <w:sz w:val="24"/>
          <w:szCs w:val="24"/>
        </w:rPr>
        <w:t xml:space="preserve"> be intentional in sharing your goals</w:t>
      </w:r>
      <w:r w:rsidR="00B9784D">
        <w:rPr>
          <w:rFonts w:ascii="Calibri" w:eastAsia="Times New Roman" w:hAnsi="Calibri" w:cs="Calibri"/>
          <w:color w:val="333333"/>
          <w:sz w:val="24"/>
          <w:szCs w:val="24"/>
        </w:rPr>
        <w:t xml:space="preserve"> </w:t>
      </w:r>
      <w:r w:rsidR="00780384">
        <w:rPr>
          <w:rFonts w:ascii="Calibri" w:eastAsia="Times New Roman" w:hAnsi="Calibri" w:cs="Calibri"/>
          <w:color w:val="333333"/>
          <w:sz w:val="24"/>
          <w:szCs w:val="24"/>
        </w:rPr>
        <w:t>and enrolling buy-in</w:t>
      </w:r>
      <w:r w:rsidR="003A0C18">
        <w:rPr>
          <w:rFonts w:ascii="Calibri" w:eastAsia="Times New Roman" w:hAnsi="Calibri" w:cs="Calibri"/>
          <w:color w:val="333333"/>
          <w:sz w:val="24"/>
          <w:szCs w:val="24"/>
        </w:rPr>
        <w:t xml:space="preserve"> as well as support</w:t>
      </w:r>
      <w:r w:rsidR="00780384">
        <w:rPr>
          <w:rFonts w:ascii="Calibri" w:eastAsia="Times New Roman" w:hAnsi="Calibri" w:cs="Calibri"/>
          <w:color w:val="333333"/>
          <w:sz w:val="24"/>
          <w:szCs w:val="24"/>
        </w:rPr>
        <w:t>.</w:t>
      </w:r>
      <w:r w:rsidR="000D75CA">
        <w:rPr>
          <w:rFonts w:ascii="Calibri" w:eastAsia="Times New Roman" w:hAnsi="Calibri" w:cs="Calibri"/>
          <w:color w:val="333333"/>
          <w:sz w:val="24"/>
          <w:szCs w:val="24"/>
        </w:rPr>
        <w:t xml:space="preserve"> </w:t>
      </w:r>
    </w:p>
    <w:p w14:paraId="2A1D39BD" w14:textId="77777777" w:rsidR="000473E9" w:rsidRDefault="00AB3843" w:rsidP="00072F35">
      <w:pPr>
        <w:spacing w:after="0" w:line="240" w:lineRule="auto"/>
        <w:rPr>
          <w:rFonts w:ascii="Calibri" w:eastAsia="Times New Roman" w:hAnsi="Calibri" w:cs="Calibri"/>
          <w:color w:val="333333"/>
          <w:sz w:val="24"/>
          <w:szCs w:val="24"/>
        </w:rPr>
      </w:pPr>
      <w:r>
        <w:rPr>
          <w:rFonts w:ascii="Calibri" w:eastAsia="Times New Roman" w:hAnsi="Calibri" w:cs="Calibri"/>
          <w:color w:val="333333"/>
          <w:sz w:val="24"/>
          <w:szCs w:val="24"/>
        </w:rPr>
        <w:t xml:space="preserve">Reaching mutual aligned expectations can be </w:t>
      </w:r>
      <w:r w:rsidR="00780384">
        <w:rPr>
          <w:rFonts w:ascii="Calibri" w:eastAsia="Times New Roman" w:hAnsi="Calibri" w:cs="Calibri"/>
          <w:color w:val="333333"/>
          <w:sz w:val="24"/>
          <w:szCs w:val="24"/>
        </w:rPr>
        <w:t>an iterative conversation</w:t>
      </w:r>
      <w:r>
        <w:rPr>
          <w:rFonts w:ascii="Calibri" w:eastAsia="Times New Roman" w:hAnsi="Calibri" w:cs="Calibri"/>
          <w:color w:val="333333"/>
          <w:sz w:val="24"/>
          <w:szCs w:val="24"/>
        </w:rPr>
        <w:t>, thus, remember to</w:t>
      </w:r>
      <w:r w:rsidR="000473E9">
        <w:rPr>
          <w:rFonts w:ascii="Calibri" w:eastAsia="Times New Roman" w:hAnsi="Calibri" w:cs="Calibri"/>
          <w:color w:val="333333"/>
          <w:sz w:val="24"/>
          <w:szCs w:val="24"/>
        </w:rPr>
        <w:t>:</w:t>
      </w:r>
    </w:p>
    <w:p w14:paraId="4DC8A50D" w14:textId="0568FD97" w:rsidR="000473E9" w:rsidRDefault="004626C2" w:rsidP="00072F35">
      <w:pPr>
        <w:pStyle w:val="ListParagraph"/>
        <w:numPr>
          <w:ilvl w:val="0"/>
          <w:numId w:val="1"/>
        </w:numPr>
        <w:spacing w:after="0" w:line="240" w:lineRule="auto"/>
        <w:rPr>
          <w:rFonts w:ascii="Calibri" w:eastAsia="Times New Roman" w:hAnsi="Calibri" w:cs="Calibri"/>
          <w:color w:val="333333"/>
          <w:sz w:val="24"/>
          <w:szCs w:val="24"/>
        </w:rPr>
      </w:pPr>
      <w:r>
        <w:rPr>
          <w:rFonts w:ascii="Calibri" w:eastAsia="Times New Roman" w:hAnsi="Calibri" w:cs="Calibri"/>
          <w:b/>
          <w:bCs/>
          <w:color w:val="333333"/>
          <w:sz w:val="24"/>
          <w:szCs w:val="24"/>
        </w:rPr>
        <w:t>Share</w:t>
      </w:r>
      <w:r w:rsidR="00AB3843" w:rsidRPr="004626C2">
        <w:rPr>
          <w:rFonts w:ascii="Calibri" w:eastAsia="Times New Roman" w:hAnsi="Calibri" w:cs="Calibri"/>
          <w:b/>
          <w:bCs/>
          <w:color w:val="333333"/>
          <w:sz w:val="24"/>
          <w:szCs w:val="24"/>
        </w:rPr>
        <w:t xml:space="preserve"> </w:t>
      </w:r>
      <w:r w:rsidR="00AB3843" w:rsidRPr="004626C2">
        <w:rPr>
          <w:rFonts w:ascii="Calibri" w:eastAsia="Times New Roman" w:hAnsi="Calibri" w:cs="Calibri"/>
          <w:color w:val="333333"/>
          <w:sz w:val="24"/>
          <w:szCs w:val="24"/>
        </w:rPr>
        <w:t>relevant context</w:t>
      </w:r>
      <w:r w:rsidR="00AB3843" w:rsidRPr="000473E9">
        <w:rPr>
          <w:rFonts w:ascii="Calibri" w:eastAsia="Times New Roman" w:hAnsi="Calibri" w:cs="Calibri"/>
          <w:color w:val="333333"/>
          <w:sz w:val="24"/>
          <w:szCs w:val="24"/>
        </w:rPr>
        <w:t xml:space="preserve"> </w:t>
      </w:r>
      <w:r w:rsidR="002E7256" w:rsidRPr="000473E9">
        <w:rPr>
          <w:rFonts w:ascii="Calibri" w:eastAsia="Times New Roman" w:hAnsi="Calibri" w:cs="Calibri"/>
          <w:color w:val="333333"/>
          <w:sz w:val="24"/>
          <w:szCs w:val="24"/>
        </w:rPr>
        <w:t>on</w:t>
      </w:r>
      <w:r w:rsidR="00AB3843" w:rsidRPr="000473E9">
        <w:rPr>
          <w:rFonts w:ascii="Calibri" w:eastAsia="Times New Roman" w:hAnsi="Calibri" w:cs="Calibri"/>
          <w:color w:val="333333"/>
          <w:sz w:val="24"/>
          <w:szCs w:val="24"/>
        </w:rPr>
        <w:t xml:space="preserve"> what you aim to achieve</w:t>
      </w:r>
      <w:r w:rsidR="003C0482" w:rsidRPr="000473E9">
        <w:rPr>
          <w:rFonts w:ascii="Calibri" w:eastAsia="Times New Roman" w:hAnsi="Calibri" w:cs="Calibri"/>
          <w:color w:val="333333"/>
          <w:sz w:val="24"/>
          <w:szCs w:val="24"/>
        </w:rPr>
        <w:t xml:space="preserve"> and its relevance</w:t>
      </w:r>
      <w:r w:rsidR="00D94769">
        <w:rPr>
          <w:rFonts w:ascii="Calibri" w:eastAsia="Times New Roman" w:hAnsi="Calibri" w:cs="Calibri"/>
          <w:color w:val="333333"/>
          <w:sz w:val="24"/>
          <w:szCs w:val="24"/>
        </w:rPr>
        <w:t>. Connect goals to broader organization objectives</w:t>
      </w:r>
    </w:p>
    <w:p w14:paraId="5081A8BD" w14:textId="444F1BAB" w:rsidR="00371556" w:rsidRDefault="004626C2" w:rsidP="000473E9">
      <w:pPr>
        <w:pStyle w:val="ListParagraph"/>
        <w:numPr>
          <w:ilvl w:val="0"/>
          <w:numId w:val="1"/>
        </w:numPr>
        <w:spacing w:before="100" w:beforeAutospacing="1" w:after="100" w:afterAutospacing="1" w:line="240" w:lineRule="auto"/>
        <w:rPr>
          <w:rFonts w:ascii="Calibri" w:eastAsia="Times New Roman" w:hAnsi="Calibri" w:cs="Calibri"/>
          <w:color w:val="333333"/>
          <w:sz w:val="24"/>
          <w:szCs w:val="24"/>
        </w:rPr>
      </w:pPr>
      <w:r>
        <w:rPr>
          <w:rFonts w:ascii="Calibri" w:eastAsia="Times New Roman" w:hAnsi="Calibri" w:cs="Calibri"/>
          <w:b/>
          <w:bCs/>
          <w:color w:val="333333"/>
          <w:sz w:val="24"/>
          <w:szCs w:val="24"/>
        </w:rPr>
        <w:t>Ask</w:t>
      </w:r>
      <w:r w:rsidR="00421DFB">
        <w:rPr>
          <w:rFonts w:ascii="Calibri" w:eastAsia="Times New Roman" w:hAnsi="Calibri" w:cs="Calibri"/>
          <w:b/>
          <w:bCs/>
          <w:color w:val="333333"/>
          <w:sz w:val="24"/>
          <w:szCs w:val="24"/>
        </w:rPr>
        <w:t>.</w:t>
      </w:r>
      <w:r>
        <w:rPr>
          <w:rFonts w:ascii="Calibri" w:eastAsia="Times New Roman" w:hAnsi="Calibri" w:cs="Calibri"/>
          <w:b/>
          <w:bCs/>
          <w:color w:val="333333"/>
          <w:sz w:val="24"/>
          <w:szCs w:val="24"/>
        </w:rPr>
        <w:t xml:space="preserve"> </w:t>
      </w:r>
      <w:r w:rsidR="005D7FD6" w:rsidRPr="004626C2">
        <w:rPr>
          <w:rFonts w:ascii="Calibri" w:eastAsia="Times New Roman" w:hAnsi="Calibri" w:cs="Calibri"/>
          <w:color w:val="333333"/>
          <w:sz w:val="24"/>
          <w:szCs w:val="24"/>
        </w:rPr>
        <w:t>Welcome</w:t>
      </w:r>
      <w:r w:rsidR="00AB3843" w:rsidRPr="004626C2">
        <w:rPr>
          <w:rFonts w:ascii="Calibri" w:eastAsia="Times New Roman" w:hAnsi="Calibri" w:cs="Calibri"/>
          <w:color w:val="333333"/>
          <w:sz w:val="24"/>
          <w:szCs w:val="24"/>
        </w:rPr>
        <w:t xml:space="preserve"> questions</w:t>
      </w:r>
      <w:r w:rsidR="00AB3843" w:rsidRPr="000473E9">
        <w:rPr>
          <w:rFonts w:ascii="Calibri" w:eastAsia="Times New Roman" w:hAnsi="Calibri" w:cs="Calibri"/>
          <w:color w:val="333333"/>
          <w:sz w:val="24"/>
          <w:szCs w:val="24"/>
        </w:rPr>
        <w:t xml:space="preserve"> and</w:t>
      </w:r>
      <w:r w:rsidR="00E80451">
        <w:rPr>
          <w:rFonts w:ascii="Calibri" w:eastAsia="Times New Roman" w:hAnsi="Calibri" w:cs="Calibri"/>
          <w:color w:val="333333"/>
          <w:sz w:val="24"/>
          <w:szCs w:val="24"/>
        </w:rPr>
        <w:t xml:space="preserve"> the</w:t>
      </w:r>
      <w:r w:rsidR="005D7FD6">
        <w:rPr>
          <w:rFonts w:ascii="Calibri" w:eastAsia="Times New Roman" w:hAnsi="Calibri" w:cs="Calibri"/>
          <w:color w:val="333333"/>
          <w:sz w:val="24"/>
          <w:szCs w:val="24"/>
        </w:rPr>
        <w:t xml:space="preserve"> curiosity of your stakeholder</w:t>
      </w:r>
      <w:r w:rsidR="006168D5">
        <w:rPr>
          <w:rFonts w:ascii="Calibri" w:eastAsia="Times New Roman" w:hAnsi="Calibri" w:cs="Calibri"/>
          <w:color w:val="333333"/>
          <w:sz w:val="24"/>
          <w:szCs w:val="24"/>
        </w:rPr>
        <w:t xml:space="preserve">. Allow space to </w:t>
      </w:r>
      <w:r w:rsidR="00E80451">
        <w:rPr>
          <w:rFonts w:ascii="Calibri" w:eastAsia="Times New Roman" w:hAnsi="Calibri" w:cs="Calibri"/>
          <w:color w:val="333333"/>
          <w:sz w:val="24"/>
          <w:szCs w:val="24"/>
        </w:rPr>
        <w:t xml:space="preserve">pan out </w:t>
      </w:r>
      <w:r w:rsidR="00642D22">
        <w:rPr>
          <w:rFonts w:ascii="Calibri" w:eastAsia="Times New Roman" w:hAnsi="Calibri" w:cs="Calibri"/>
          <w:color w:val="333333"/>
          <w:sz w:val="24"/>
          <w:szCs w:val="24"/>
        </w:rPr>
        <w:t>expectations</w:t>
      </w:r>
      <w:r w:rsidR="002A499F">
        <w:rPr>
          <w:rFonts w:ascii="Calibri" w:eastAsia="Times New Roman" w:hAnsi="Calibri" w:cs="Calibri"/>
          <w:color w:val="333333"/>
          <w:sz w:val="24"/>
          <w:szCs w:val="24"/>
        </w:rPr>
        <w:t xml:space="preserve">, reach understanding and </w:t>
      </w:r>
      <w:r w:rsidR="00626E4A">
        <w:rPr>
          <w:rFonts w:ascii="Calibri" w:eastAsia="Times New Roman" w:hAnsi="Calibri" w:cs="Calibri"/>
          <w:color w:val="333333"/>
          <w:sz w:val="24"/>
          <w:szCs w:val="24"/>
        </w:rPr>
        <w:t xml:space="preserve">a true </w:t>
      </w:r>
      <w:r w:rsidR="002A499F">
        <w:rPr>
          <w:rFonts w:ascii="Calibri" w:eastAsia="Times New Roman" w:hAnsi="Calibri" w:cs="Calibri"/>
          <w:color w:val="333333"/>
          <w:sz w:val="24"/>
          <w:szCs w:val="24"/>
        </w:rPr>
        <w:t>part</w:t>
      </w:r>
      <w:r w:rsidR="00626E4A">
        <w:rPr>
          <w:rFonts w:ascii="Calibri" w:eastAsia="Times New Roman" w:hAnsi="Calibri" w:cs="Calibri"/>
          <w:color w:val="333333"/>
          <w:sz w:val="24"/>
          <w:szCs w:val="24"/>
        </w:rPr>
        <w:t>n</w:t>
      </w:r>
      <w:r w:rsidR="002A499F">
        <w:rPr>
          <w:rFonts w:ascii="Calibri" w:eastAsia="Times New Roman" w:hAnsi="Calibri" w:cs="Calibri"/>
          <w:color w:val="333333"/>
          <w:sz w:val="24"/>
          <w:szCs w:val="24"/>
        </w:rPr>
        <w:t>er</w:t>
      </w:r>
      <w:r w:rsidR="00626E4A">
        <w:rPr>
          <w:rFonts w:ascii="Calibri" w:eastAsia="Times New Roman" w:hAnsi="Calibri" w:cs="Calibri"/>
          <w:color w:val="333333"/>
          <w:sz w:val="24"/>
          <w:szCs w:val="24"/>
        </w:rPr>
        <w:t xml:space="preserve">ship towards achieving the goals </w:t>
      </w:r>
    </w:p>
    <w:p w14:paraId="7FC4FDD9" w14:textId="08C6C822" w:rsidR="00AB3843" w:rsidRPr="000473E9" w:rsidRDefault="00E80451" w:rsidP="000473E9">
      <w:pPr>
        <w:pStyle w:val="ListParagraph"/>
        <w:numPr>
          <w:ilvl w:val="0"/>
          <w:numId w:val="1"/>
        </w:numPr>
        <w:spacing w:before="100" w:beforeAutospacing="1" w:after="100" w:afterAutospacing="1" w:line="240" w:lineRule="auto"/>
        <w:rPr>
          <w:rFonts w:ascii="Calibri" w:eastAsia="Times New Roman" w:hAnsi="Calibri" w:cs="Calibri"/>
          <w:color w:val="333333"/>
          <w:sz w:val="24"/>
          <w:szCs w:val="24"/>
        </w:rPr>
      </w:pPr>
      <w:r w:rsidRPr="004626C2">
        <w:rPr>
          <w:rFonts w:ascii="Calibri" w:eastAsia="Times New Roman" w:hAnsi="Calibri" w:cs="Calibri"/>
          <w:b/>
          <w:bCs/>
          <w:color w:val="333333"/>
          <w:sz w:val="24"/>
          <w:szCs w:val="24"/>
        </w:rPr>
        <w:t>Commit</w:t>
      </w:r>
      <w:r>
        <w:rPr>
          <w:rFonts w:ascii="Calibri" w:eastAsia="Times New Roman" w:hAnsi="Calibri" w:cs="Calibri"/>
          <w:color w:val="333333"/>
          <w:sz w:val="24"/>
          <w:szCs w:val="24"/>
        </w:rPr>
        <w:t xml:space="preserve"> </w:t>
      </w:r>
      <w:r w:rsidR="00642D22">
        <w:rPr>
          <w:rFonts w:ascii="Calibri" w:eastAsia="Times New Roman" w:hAnsi="Calibri" w:cs="Calibri"/>
          <w:color w:val="333333"/>
          <w:sz w:val="24"/>
          <w:szCs w:val="24"/>
        </w:rPr>
        <w:t xml:space="preserve">to </w:t>
      </w:r>
      <w:r w:rsidR="00E834F1" w:rsidRPr="000473E9">
        <w:rPr>
          <w:rFonts w:ascii="Calibri" w:eastAsia="Times New Roman" w:hAnsi="Calibri" w:cs="Calibri"/>
          <w:color w:val="333333"/>
          <w:sz w:val="24"/>
          <w:szCs w:val="24"/>
        </w:rPr>
        <w:t>the results to be achieved</w:t>
      </w:r>
      <w:r w:rsidR="00642D22">
        <w:rPr>
          <w:rFonts w:ascii="Calibri" w:eastAsia="Times New Roman" w:hAnsi="Calibri" w:cs="Calibri"/>
          <w:color w:val="333333"/>
          <w:sz w:val="24"/>
          <w:szCs w:val="24"/>
        </w:rPr>
        <w:t xml:space="preserve"> per goal</w:t>
      </w:r>
      <w:r w:rsidR="00E834F1" w:rsidRPr="000473E9">
        <w:rPr>
          <w:rFonts w:ascii="Calibri" w:eastAsia="Times New Roman" w:hAnsi="Calibri" w:cs="Calibri"/>
          <w:color w:val="333333"/>
          <w:sz w:val="24"/>
          <w:szCs w:val="24"/>
        </w:rPr>
        <w:t xml:space="preserve">, </w:t>
      </w:r>
      <w:r w:rsidR="00AB3843" w:rsidRPr="000473E9">
        <w:rPr>
          <w:rFonts w:ascii="Calibri" w:eastAsia="Times New Roman" w:hAnsi="Calibri" w:cs="Calibri"/>
          <w:color w:val="333333"/>
          <w:sz w:val="24"/>
          <w:szCs w:val="24"/>
        </w:rPr>
        <w:t xml:space="preserve">the metrics to track success, and the moments to reflect on progress </w:t>
      </w:r>
      <w:r w:rsidR="000444D6">
        <w:rPr>
          <w:rFonts w:ascii="Calibri" w:eastAsia="Times New Roman" w:hAnsi="Calibri" w:cs="Calibri"/>
          <w:color w:val="333333"/>
          <w:sz w:val="24"/>
          <w:szCs w:val="24"/>
        </w:rPr>
        <w:t xml:space="preserve">and </w:t>
      </w:r>
      <w:r w:rsidR="00AB3843" w:rsidRPr="000473E9">
        <w:rPr>
          <w:rFonts w:ascii="Calibri" w:eastAsia="Times New Roman" w:hAnsi="Calibri" w:cs="Calibri"/>
          <w:color w:val="333333"/>
          <w:sz w:val="24"/>
          <w:szCs w:val="24"/>
        </w:rPr>
        <w:t xml:space="preserve">correct course </w:t>
      </w:r>
      <w:r w:rsidR="000444D6">
        <w:rPr>
          <w:rFonts w:ascii="Calibri" w:eastAsia="Times New Roman" w:hAnsi="Calibri" w:cs="Calibri"/>
          <w:color w:val="333333"/>
          <w:sz w:val="24"/>
          <w:szCs w:val="24"/>
        </w:rPr>
        <w:t>if</w:t>
      </w:r>
      <w:r w:rsidR="00AB3843" w:rsidRPr="000473E9">
        <w:rPr>
          <w:rFonts w:ascii="Calibri" w:eastAsia="Times New Roman" w:hAnsi="Calibri" w:cs="Calibri"/>
          <w:color w:val="333333"/>
          <w:sz w:val="24"/>
          <w:szCs w:val="24"/>
        </w:rPr>
        <w:t xml:space="preserve"> needed</w:t>
      </w:r>
    </w:p>
    <w:p w14:paraId="3F0C18AE" w14:textId="4A439A1F" w:rsidR="00F13378" w:rsidRDefault="00AB3843" w:rsidP="00F13378">
      <w:pPr>
        <w:spacing w:before="100" w:beforeAutospacing="1" w:after="100" w:afterAutospacing="1" w:line="240" w:lineRule="auto"/>
        <w:rPr>
          <w:rFonts w:ascii="Calibri" w:eastAsia="Times New Roman" w:hAnsi="Calibri" w:cs="Calibri"/>
          <w:color w:val="333333"/>
          <w:sz w:val="24"/>
          <w:szCs w:val="24"/>
        </w:rPr>
      </w:pPr>
      <w:r>
        <w:rPr>
          <w:rFonts w:ascii="Calibri" w:eastAsia="Times New Roman" w:hAnsi="Calibri" w:cs="Calibri"/>
          <w:color w:val="333333"/>
          <w:sz w:val="24"/>
          <w:szCs w:val="24"/>
        </w:rPr>
        <w:t>We invite you to celebrate progress as you move forward</w:t>
      </w:r>
      <w:r w:rsidR="007C302D">
        <w:rPr>
          <w:rFonts w:ascii="Calibri" w:eastAsia="Times New Roman" w:hAnsi="Calibri" w:cs="Calibri"/>
          <w:color w:val="333333"/>
          <w:sz w:val="24"/>
          <w:szCs w:val="24"/>
        </w:rPr>
        <w:t xml:space="preserve">. We are confident that deliberate action </w:t>
      </w:r>
      <w:r w:rsidR="001108F6">
        <w:rPr>
          <w:rFonts w:ascii="Calibri" w:eastAsia="Times New Roman" w:hAnsi="Calibri" w:cs="Calibri"/>
          <w:color w:val="333333"/>
          <w:sz w:val="24"/>
          <w:szCs w:val="24"/>
        </w:rPr>
        <w:t>towards purpose</w:t>
      </w:r>
      <w:r w:rsidR="004D404D">
        <w:rPr>
          <w:rFonts w:ascii="Calibri" w:eastAsia="Times New Roman" w:hAnsi="Calibri" w:cs="Calibri"/>
          <w:color w:val="333333"/>
          <w:sz w:val="24"/>
          <w:szCs w:val="24"/>
        </w:rPr>
        <w:t>-</w:t>
      </w:r>
      <w:r w:rsidR="001108F6">
        <w:rPr>
          <w:rFonts w:ascii="Calibri" w:eastAsia="Times New Roman" w:hAnsi="Calibri" w:cs="Calibri"/>
          <w:color w:val="333333"/>
          <w:sz w:val="24"/>
          <w:szCs w:val="24"/>
        </w:rPr>
        <w:t xml:space="preserve">aligned goals, as well as enrolling </w:t>
      </w:r>
      <w:r w:rsidR="00B20243">
        <w:rPr>
          <w:rFonts w:ascii="Calibri" w:eastAsia="Times New Roman" w:hAnsi="Calibri" w:cs="Calibri"/>
          <w:color w:val="333333"/>
          <w:sz w:val="24"/>
          <w:szCs w:val="24"/>
        </w:rPr>
        <w:t xml:space="preserve">the support of </w:t>
      </w:r>
      <w:r w:rsidR="001108F6">
        <w:rPr>
          <w:rFonts w:ascii="Calibri" w:eastAsia="Times New Roman" w:hAnsi="Calibri" w:cs="Calibri"/>
          <w:color w:val="333333"/>
          <w:sz w:val="24"/>
          <w:szCs w:val="24"/>
        </w:rPr>
        <w:t>your community</w:t>
      </w:r>
      <w:r w:rsidR="00D65C84">
        <w:rPr>
          <w:rFonts w:ascii="Calibri" w:eastAsia="Times New Roman" w:hAnsi="Calibri" w:cs="Calibri"/>
          <w:color w:val="333333"/>
          <w:sz w:val="24"/>
          <w:szCs w:val="24"/>
        </w:rPr>
        <w:t>,</w:t>
      </w:r>
      <w:r w:rsidR="001108F6">
        <w:rPr>
          <w:rFonts w:ascii="Calibri" w:eastAsia="Times New Roman" w:hAnsi="Calibri" w:cs="Calibri"/>
          <w:color w:val="333333"/>
          <w:sz w:val="24"/>
          <w:szCs w:val="24"/>
        </w:rPr>
        <w:t xml:space="preserve"> </w:t>
      </w:r>
      <w:r w:rsidR="006216E8">
        <w:rPr>
          <w:rFonts w:ascii="Calibri" w:eastAsia="Times New Roman" w:hAnsi="Calibri" w:cs="Calibri"/>
          <w:color w:val="333333"/>
          <w:sz w:val="24"/>
          <w:szCs w:val="24"/>
        </w:rPr>
        <w:t xml:space="preserve">will </w:t>
      </w:r>
      <w:r w:rsidR="00F55EC7">
        <w:rPr>
          <w:rFonts w:ascii="Calibri" w:eastAsia="Times New Roman" w:hAnsi="Calibri" w:cs="Calibri"/>
          <w:color w:val="333333"/>
          <w:sz w:val="24"/>
          <w:szCs w:val="24"/>
        </w:rPr>
        <w:t>bring you a positive sense of happiness</w:t>
      </w:r>
      <w:r w:rsidR="00564B2E">
        <w:rPr>
          <w:rFonts w:ascii="Calibri" w:eastAsia="Times New Roman" w:hAnsi="Calibri" w:cs="Calibri"/>
          <w:color w:val="333333"/>
          <w:sz w:val="24"/>
          <w:szCs w:val="24"/>
        </w:rPr>
        <w:t xml:space="preserve"> </w:t>
      </w:r>
      <w:r w:rsidR="00A31804">
        <w:rPr>
          <w:rFonts w:ascii="Calibri" w:eastAsia="Times New Roman" w:hAnsi="Calibri" w:cs="Calibri"/>
          <w:color w:val="333333"/>
          <w:sz w:val="24"/>
          <w:szCs w:val="24"/>
        </w:rPr>
        <w:t xml:space="preserve">and </w:t>
      </w:r>
      <w:r w:rsidR="00F93342">
        <w:rPr>
          <w:rFonts w:ascii="Calibri" w:eastAsia="Times New Roman" w:hAnsi="Calibri" w:cs="Calibri"/>
          <w:color w:val="333333"/>
          <w:sz w:val="24"/>
          <w:szCs w:val="24"/>
        </w:rPr>
        <w:t xml:space="preserve">add to your </w:t>
      </w:r>
      <w:r w:rsidR="006216E8">
        <w:rPr>
          <w:rFonts w:ascii="Calibri" w:eastAsia="Times New Roman" w:hAnsi="Calibri" w:cs="Calibri"/>
          <w:color w:val="333333"/>
          <w:sz w:val="24"/>
          <w:szCs w:val="24"/>
        </w:rPr>
        <w:t>overall wellbeing</w:t>
      </w:r>
      <w:r w:rsidR="00F93342">
        <w:rPr>
          <w:rFonts w:ascii="Calibri" w:eastAsia="Times New Roman" w:hAnsi="Calibri" w:cs="Calibri"/>
          <w:color w:val="333333"/>
          <w:sz w:val="24"/>
          <w:szCs w:val="24"/>
        </w:rPr>
        <w:t xml:space="preserve"> </w:t>
      </w:r>
      <w:r w:rsidR="00D65C84">
        <w:rPr>
          <w:rFonts w:ascii="Calibri" w:eastAsia="Times New Roman" w:hAnsi="Calibri" w:cs="Calibri"/>
          <w:color w:val="333333"/>
          <w:sz w:val="24"/>
          <w:szCs w:val="24"/>
        </w:rPr>
        <w:t xml:space="preserve">while you </w:t>
      </w:r>
      <w:r w:rsidR="00EE5AA6">
        <w:rPr>
          <w:rFonts w:ascii="Calibri" w:eastAsia="Times New Roman" w:hAnsi="Calibri" w:cs="Calibri"/>
          <w:color w:val="333333"/>
          <w:sz w:val="24"/>
          <w:szCs w:val="24"/>
        </w:rPr>
        <w:t xml:space="preserve">thrive showing your true colors and </w:t>
      </w:r>
      <w:r w:rsidR="00D65C84">
        <w:rPr>
          <w:rFonts w:ascii="Calibri" w:eastAsia="Times New Roman" w:hAnsi="Calibri" w:cs="Calibri"/>
          <w:color w:val="333333"/>
          <w:sz w:val="24"/>
          <w:szCs w:val="24"/>
        </w:rPr>
        <w:t xml:space="preserve">best-self </w:t>
      </w:r>
      <w:r w:rsidR="00F93342">
        <w:rPr>
          <w:rFonts w:ascii="Calibri" w:eastAsia="Times New Roman" w:hAnsi="Calibri" w:cs="Calibri"/>
          <w:color w:val="333333"/>
          <w:sz w:val="24"/>
          <w:szCs w:val="24"/>
        </w:rPr>
        <w:t>during 2023.</w:t>
      </w:r>
    </w:p>
    <w:p w14:paraId="470659C4" w14:textId="001BA16A" w:rsidR="00477120" w:rsidRPr="004354FE" w:rsidRDefault="00357BCB" w:rsidP="00F13378">
      <w:pPr>
        <w:spacing w:before="100" w:beforeAutospacing="1" w:after="100" w:afterAutospacing="1" w:line="240" w:lineRule="auto"/>
        <w:rPr>
          <w:rFonts w:eastAsia="Times New Roman" w:cstheme="minorHAnsi"/>
          <w:color w:val="333333"/>
          <w:sz w:val="24"/>
          <w:szCs w:val="24"/>
          <w:lang w:val="es-ES"/>
        </w:rPr>
      </w:pPr>
      <w:r w:rsidRPr="004354FE">
        <w:rPr>
          <w:rFonts w:cstheme="minorHAnsi"/>
          <w:b/>
          <w:bCs/>
          <w:lang w:val="es-ES"/>
        </w:rPr>
        <w:lastRenderedPageBreak/>
        <w:t xml:space="preserve">Diseña </w:t>
      </w:r>
      <w:r w:rsidR="0007422F" w:rsidRPr="004354FE">
        <w:rPr>
          <w:rFonts w:cstheme="minorHAnsi"/>
          <w:b/>
          <w:bCs/>
          <w:lang w:val="es-ES"/>
        </w:rPr>
        <w:t>O</w:t>
      </w:r>
      <w:r w:rsidRPr="004354FE">
        <w:rPr>
          <w:rFonts w:cstheme="minorHAnsi"/>
          <w:b/>
          <w:bCs/>
          <w:lang w:val="es-ES"/>
        </w:rPr>
        <w:t xml:space="preserve">bjetivos </w:t>
      </w:r>
      <w:r w:rsidR="0007422F" w:rsidRPr="004354FE">
        <w:rPr>
          <w:rFonts w:cstheme="minorHAnsi"/>
          <w:b/>
          <w:bCs/>
          <w:lang w:val="es-ES"/>
        </w:rPr>
        <w:t>A</w:t>
      </w:r>
      <w:r w:rsidRPr="004354FE">
        <w:rPr>
          <w:rFonts w:cstheme="minorHAnsi"/>
          <w:b/>
          <w:bCs/>
          <w:lang w:val="es-ES"/>
        </w:rPr>
        <w:t xml:space="preserve">lineados a Tu Propósito </w:t>
      </w:r>
      <w:r w:rsidR="00B73CAB" w:rsidRPr="004354FE">
        <w:rPr>
          <w:rFonts w:cstheme="minorHAnsi"/>
          <w:b/>
          <w:bCs/>
          <w:lang w:val="es-ES"/>
        </w:rPr>
        <w:t>y</w:t>
      </w:r>
      <w:r w:rsidRPr="004354FE">
        <w:rPr>
          <w:rFonts w:cstheme="minorHAnsi"/>
          <w:b/>
          <w:bCs/>
          <w:lang w:val="es-ES"/>
        </w:rPr>
        <w:t xml:space="preserve"> </w:t>
      </w:r>
      <w:r w:rsidR="00737385" w:rsidRPr="004354FE">
        <w:rPr>
          <w:rFonts w:cstheme="minorHAnsi"/>
          <w:b/>
          <w:bCs/>
          <w:lang w:val="es-ES"/>
        </w:rPr>
        <w:t xml:space="preserve">Construye Acuerdos </w:t>
      </w:r>
    </w:p>
    <w:p w14:paraId="53FC43DC" w14:textId="5751747D" w:rsidR="00396E8B" w:rsidRPr="00396E8B" w:rsidRDefault="00396E8B" w:rsidP="003D3C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lang w:val="es-ES"/>
        </w:rPr>
      </w:pPr>
      <w:r w:rsidRPr="00396E8B">
        <w:rPr>
          <w:rFonts w:eastAsia="Times New Roman" w:cstheme="minorHAnsi"/>
          <w:color w:val="333333"/>
          <w:sz w:val="28"/>
          <w:szCs w:val="28"/>
          <w:lang w:val="es-ES"/>
        </w:rPr>
        <w:t xml:space="preserve">El plan para lograr metas que estén alineadas con </w:t>
      </w:r>
      <w:r w:rsidR="00172D7F" w:rsidRPr="004354FE">
        <w:rPr>
          <w:rFonts w:eastAsia="Times New Roman" w:cstheme="minorHAnsi"/>
          <w:color w:val="333333"/>
          <w:sz w:val="28"/>
          <w:szCs w:val="28"/>
          <w:lang w:val="es-ES"/>
        </w:rPr>
        <w:t>t</w:t>
      </w:r>
      <w:r w:rsidRPr="00396E8B">
        <w:rPr>
          <w:rFonts w:eastAsia="Times New Roman" w:cstheme="minorHAnsi"/>
          <w:color w:val="333333"/>
          <w:sz w:val="28"/>
          <w:szCs w:val="28"/>
          <w:lang w:val="es-ES"/>
        </w:rPr>
        <w:t>u propósito y</w:t>
      </w:r>
      <w:r w:rsidR="00737385" w:rsidRPr="004354FE">
        <w:rPr>
          <w:rFonts w:eastAsia="Times New Roman" w:cstheme="minorHAnsi"/>
          <w:color w:val="333333"/>
          <w:sz w:val="28"/>
          <w:szCs w:val="28"/>
          <w:lang w:val="es-ES"/>
        </w:rPr>
        <w:t xml:space="preserve"> que permitan</w:t>
      </w:r>
      <w:r w:rsidRPr="00396E8B">
        <w:rPr>
          <w:rFonts w:eastAsia="Times New Roman" w:cstheme="minorHAnsi"/>
          <w:color w:val="333333"/>
          <w:sz w:val="28"/>
          <w:szCs w:val="28"/>
          <w:lang w:val="es-ES"/>
        </w:rPr>
        <w:t xml:space="preserve"> establecer el rumbo para llegar a un acuerdo mutuo para el éxito, está bajo </w:t>
      </w:r>
      <w:r w:rsidR="00737385" w:rsidRPr="004354FE">
        <w:rPr>
          <w:rFonts w:eastAsia="Times New Roman" w:cstheme="minorHAnsi"/>
          <w:color w:val="333333"/>
          <w:sz w:val="28"/>
          <w:szCs w:val="28"/>
          <w:lang w:val="es-ES"/>
        </w:rPr>
        <w:t>t</w:t>
      </w:r>
      <w:r w:rsidRPr="00396E8B">
        <w:rPr>
          <w:rFonts w:eastAsia="Times New Roman" w:cstheme="minorHAnsi"/>
          <w:color w:val="333333"/>
          <w:sz w:val="28"/>
          <w:szCs w:val="28"/>
          <w:lang w:val="es-ES"/>
        </w:rPr>
        <w:t>u control.</w:t>
      </w:r>
    </w:p>
    <w:p w14:paraId="2247E2DC" w14:textId="77777777" w:rsidR="0007422F" w:rsidRPr="00CA3F76" w:rsidRDefault="0007422F" w:rsidP="000742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rPr>
      </w:pPr>
    </w:p>
    <w:p w14:paraId="25223EB5" w14:textId="2215708D" w:rsidR="00B81B07" w:rsidRPr="00CA3F76" w:rsidRDefault="007F4582" w:rsidP="00B81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lang w:val="es-ES"/>
        </w:rPr>
      </w:pPr>
      <w:r w:rsidRPr="00CA3F76">
        <w:rPr>
          <w:rFonts w:eastAsia="Times New Roman" w:cstheme="minorHAnsi"/>
          <w:color w:val="333333"/>
          <w:lang w:val="es-ES"/>
        </w:rPr>
        <w:t xml:space="preserve">Parte de los rituales de inicio de año conlleva </w:t>
      </w:r>
      <w:r w:rsidR="00DA21E9" w:rsidRPr="00CA3F76">
        <w:rPr>
          <w:rFonts w:eastAsia="Times New Roman" w:cstheme="minorHAnsi"/>
          <w:color w:val="333333"/>
          <w:lang w:val="es-ES"/>
        </w:rPr>
        <w:t>el establecer</w:t>
      </w:r>
      <w:r w:rsidRPr="00CA3F76">
        <w:rPr>
          <w:rFonts w:eastAsia="Times New Roman" w:cstheme="minorHAnsi"/>
          <w:color w:val="333333"/>
          <w:lang w:val="es-ES"/>
        </w:rPr>
        <w:t xml:space="preserve"> objetivos, y es un momento</w:t>
      </w:r>
      <w:r w:rsidR="00DA21E9" w:rsidRPr="00CA3F76">
        <w:rPr>
          <w:rFonts w:eastAsia="Times New Roman" w:cstheme="minorHAnsi"/>
          <w:color w:val="333333"/>
          <w:lang w:val="es-ES"/>
        </w:rPr>
        <w:t xml:space="preserve"> </w:t>
      </w:r>
      <w:r w:rsidR="00C51798" w:rsidRPr="00CA3F76">
        <w:rPr>
          <w:rFonts w:eastAsia="Times New Roman" w:cstheme="minorHAnsi"/>
          <w:color w:val="333333"/>
          <w:lang w:val="es-ES"/>
        </w:rPr>
        <w:t xml:space="preserve">clave </w:t>
      </w:r>
      <w:r w:rsidRPr="00CA3F76">
        <w:rPr>
          <w:rFonts w:eastAsia="Times New Roman" w:cstheme="minorHAnsi"/>
          <w:color w:val="333333"/>
          <w:lang w:val="es-ES"/>
        </w:rPr>
        <w:t xml:space="preserve">que nos permite </w:t>
      </w:r>
      <w:r w:rsidR="00492731" w:rsidRPr="00CA3F76">
        <w:rPr>
          <w:rFonts w:eastAsia="Times New Roman" w:cstheme="minorHAnsi"/>
          <w:color w:val="333333"/>
          <w:lang w:val="es-ES"/>
        </w:rPr>
        <w:t>valorar,</w:t>
      </w:r>
      <w:r w:rsidR="00FE7371" w:rsidRPr="00CA3F76">
        <w:rPr>
          <w:rFonts w:eastAsia="Times New Roman" w:cstheme="minorHAnsi"/>
          <w:color w:val="333333"/>
          <w:lang w:val="es-ES"/>
        </w:rPr>
        <w:t xml:space="preserve"> así como</w:t>
      </w:r>
      <w:r w:rsidR="00791FAD" w:rsidRPr="00CA3F76">
        <w:rPr>
          <w:rFonts w:eastAsia="Times New Roman" w:cstheme="minorHAnsi"/>
          <w:color w:val="333333"/>
          <w:lang w:val="es-ES"/>
        </w:rPr>
        <w:t xml:space="preserve"> tomar consciencia de qui</w:t>
      </w:r>
      <w:r w:rsidR="000C402E" w:rsidRPr="00396E8B">
        <w:rPr>
          <w:rFonts w:eastAsia="Times New Roman" w:cstheme="minorHAnsi"/>
          <w:color w:val="333333"/>
          <w:lang w:val="es-ES"/>
        </w:rPr>
        <w:t>é</w:t>
      </w:r>
      <w:r w:rsidR="00791FAD" w:rsidRPr="00CA3F76">
        <w:rPr>
          <w:rFonts w:eastAsia="Times New Roman" w:cstheme="minorHAnsi"/>
          <w:color w:val="333333"/>
          <w:lang w:val="es-ES"/>
        </w:rPr>
        <w:t>n somos</w:t>
      </w:r>
      <w:r w:rsidR="00FE7371" w:rsidRPr="00CA3F76">
        <w:rPr>
          <w:rFonts w:eastAsia="Times New Roman" w:cstheme="minorHAnsi"/>
          <w:color w:val="333333"/>
          <w:lang w:val="es-ES"/>
        </w:rPr>
        <w:t xml:space="preserve"> hoy</w:t>
      </w:r>
      <w:r w:rsidR="00791FAD" w:rsidRPr="00CA3F76">
        <w:rPr>
          <w:rFonts w:eastAsia="Times New Roman" w:cstheme="minorHAnsi"/>
          <w:color w:val="333333"/>
          <w:lang w:val="es-ES"/>
        </w:rPr>
        <w:t xml:space="preserve">, hacia donde vamos, </w:t>
      </w:r>
      <w:r w:rsidR="00614205" w:rsidRPr="00CA3F76">
        <w:rPr>
          <w:rFonts w:eastAsia="Times New Roman" w:cstheme="minorHAnsi"/>
          <w:color w:val="333333"/>
          <w:lang w:val="es-ES"/>
        </w:rPr>
        <w:t xml:space="preserve">en </w:t>
      </w:r>
      <w:r w:rsidR="00791FAD" w:rsidRPr="00CA3F76">
        <w:rPr>
          <w:rFonts w:eastAsia="Times New Roman" w:cstheme="minorHAnsi"/>
          <w:color w:val="333333"/>
          <w:lang w:val="es-ES"/>
        </w:rPr>
        <w:t>qui</w:t>
      </w:r>
      <w:r w:rsidR="000C402E" w:rsidRPr="00396E8B">
        <w:rPr>
          <w:rFonts w:eastAsia="Times New Roman" w:cstheme="minorHAnsi"/>
          <w:color w:val="333333"/>
          <w:lang w:val="es-ES"/>
        </w:rPr>
        <w:t>é</w:t>
      </w:r>
      <w:r w:rsidR="00791FAD" w:rsidRPr="00CA3F76">
        <w:rPr>
          <w:rFonts w:eastAsia="Times New Roman" w:cstheme="minorHAnsi"/>
          <w:color w:val="333333"/>
          <w:lang w:val="es-ES"/>
        </w:rPr>
        <w:t xml:space="preserve">n nos </w:t>
      </w:r>
      <w:r w:rsidR="00614205" w:rsidRPr="00CA3F76">
        <w:rPr>
          <w:rFonts w:eastAsia="Times New Roman" w:cstheme="minorHAnsi"/>
          <w:color w:val="333333"/>
          <w:lang w:val="es-ES"/>
        </w:rPr>
        <w:t xml:space="preserve">deseamos convertir y por </w:t>
      </w:r>
      <w:r w:rsidR="00614205" w:rsidRPr="00396E8B">
        <w:rPr>
          <w:rFonts w:eastAsia="Times New Roman" w:cstheme="minorHAnsi"/>
          <w:color w:val="333333"/>
          <w:lang w:val="es-ES"/>
        </w:rPr>
        <w:t xml:space="preserve">qué </w:t>
      </w:r>
      <w:r w:rsidR="00791FAD" w:rsidRPr="00CA3F76">
        <w:rPr>
          <w:rFonts w:eastAsia="Times New Roman" w:cstheme="minorHAnsi"/>
          <w:color w:val="333333"/>
          <w:lang w:val="es-ES"/>
        </w:rPr>
        <w:t>deseamos lograr los objetivos que nos planteamos.</w:t>
      </w:r>
      <w:r w:rsidR="00B81B07" w:rsidRPr="00CA3F76">
        <w:rPr>
          <w:rFonts w:eastAsia="Times New Roman" w:cstheme="minorHAnsi"/>
          <w:color w:val="333333"/>
          <w:lang w:val="es-ES"/>
        </w:rPr>
        <w:t xml:space="preserve"> </w:t>
      </w:r>
    </w:p>
    <w:p w14:paraId="187DAE51" w14:textId="7792A150" w:rsidR="00477120" w:rsidRPr="00CA3F76" w:rsidRDefault="00396E8B" w:rsidP="00831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lang w:val="es-ES"/>
        </w:rPr>
      </w:pPr>
      <w:r w:rsidRPr="00396E8B">
        <w:rPr>
          <w:rFonts w:eastAsia="Times New Roman" w:cstheme="minorHAnsi"/>
          <w:color w:val="333333"/>
          <w:lang w:val="es-ES"/>
        </w:rPr>
        <w:t xml:space="preserve">Está en nuestro poder personal </w:t>
      </w:r>
      <w:r w:rsidR="00B81B07" w:rsidRPr="00CA3F76">
        <w:rPr>
          <w:rFonts w:eastAsia="Times New Roman" w:cstheme="minorHAnsi"/>
          <w:color w:val="333333"/>
          <w:lang w:val="es-ES"/>
        </w:rPr>
        <w:t xml:space="preserve">el </w:t>
      </w:r>
      <w:r w:rsidRPr="00396E8B">
        <w:rPr>
          <w:rFonts w:eastAsia="Times New Roman" w:cstheme="minorHAnsi"/>
          <w:color w:val="333333"/>
          <w:lang w:val="es-ES"/>
        </w:rPr>
        <w:t>definir las metas que nos motivarán a sacar lo mejor de nosotros mismos y con esa claridad, poder influir y colocar en el mapa los logros que nos permitirán prosperar plenamente.</w:t>
      </w:r>
    </w:p>
    <w:p w14:paraId="572DEB22" w14:textId="77777777" w:rsidR="006B0158" w:rsidRPr="00CA3F76" w:rsidRDefault="006B0158" w:rsidP="00831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lang w:val="es-ES"/>
        </w:rPr>
      </w:pPr>
    </w:p>
    <w:p w14:paraId="6B854B23" w14:textId="1DEFB8F6" w:rsidR="008314EC" w:rsidRPr="00CA3F76" w:rsidRDefault="006B0158" w:rsidP="00831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lang w:val="es-ES"/>
        </w:rPr>
      </w:pPr>
      <w:r w:rsidRPr="00CA3F76">
        <w:rPr>
          <w:rFonts w:eastAsia="Times New Roman" w:cstheme="minorHAnsi"/>
          <w:color w:val="333333"/>
          <w:lang w:val="es-ES"/>
        </w:rPr>
        <w:t xml:space="preserve">5 </w:t>
      </w:r>
      <w:r w:rsidRPr="00CA3F76">
        <w:rPr>
          <w:rFonts w:eastAsia="Times New Roman" w:cstheme="minorHAnsi"/>
          <w:color w:val="333333"/>
          <w:lang w:val="es-ES"/>
        </w:rPr>
        <w:t>Pasos para Definir Objetivos Alineados a tu P</w:t>
      </w:r>
      <w:r w:rsidRPr="00CA3F76">
        <w:rPr>
          <w:rFonts w:eastAsia="Times New Roman" w:cstheme="minorHAnsi"/>
          <w:color w:val="333333"/>
          <w:lang w:val="es-ES"/>
        </w:rPr>
        <w:t>ropósito</w:t>
      </w:r>
      <w:r w:rsidRPr="00CA3F76">
        <w:rPr>
          <w:rFonts w:eastAsia="Times New Roman" w:cstheme="minorHAnsi"/>
          <w:color w:val="333333"/>
          <w:lang w:val="es-ES"/>
        </w:rPr>
        <w:t>:</w:t>
      </w:r>
    </w:p>
    <w:tbl>
      <w:tblPr>
        <w:tblStyle w:val="TableGrid"/>
        <w:tblpPr w:leftFromText="180" w:rightFromText="180" w:vertAnchor="text" w:horzAnchor="margin" w:tblpY="90"/>
        <w:tblW w:w="9615" w:type="dxa"/>
        <w:tblLook w:val="04A0" w:firstRow="1" w:lastRow="0" w:firstColumn="1" w:lastColumn="0" w:noHBand="0" w:noVBand="1"/>
      </w:tblPr>
      <w:tblGrid>
        <w:gridCol w:w="1955"/>
        <w:gridCol w:w="1915"/>
        <w:gridCol w:w="1915"/>
        <w:gridCol w:w="1914"/>
        <w:gridCol w:w="1916"/>
      </w:tblGrid>
      <w:tr w:rsidR="003D3C90" w:rsidRPr="00CA3F76" w14:paraId="1D0AC6BA" w14:textId="77777777" w:rsidTr="003D3C90">
        <w:trPr>
          <w:trHeight w:val="312"/>
        </w:trPr>
        <w:tc>
          <w:tcPr>
            <w:tcW w:w="1955" w:type="dxa"/>
            <w:shd w:val="clear" w:color="auto" w:fill="ECF3FA"/>
          </w:tcPr>
          <w:p w14:paraId="177AFA6D" w14:textId="77777777" w:rsidR="003D3C90" w:rsidRPr="00CA3F76" w:rsidRDefault="003D3C90" w:rsidP="003D3C90">
            <w:pPr>
              <w:spacing w:before="100" w:beforeAutospacing="1" w:after="100" w:afterAutospacing="1"/>
              <w:jc w:val="center"/>
              <w:rPr>
                <w:rFonts w:eastAsia="Times New Roman" w:cstheme="minorHAnsi"/>
                <w:b/>
                <w:bCs/>
                <w:color w:val="333333"/>
              </w:rPr>
            </w:pPr>
            <w:r w:rsidRPr="00CA3F76">
              <w:rPr>
                <w:rFonts w:eastAsia="Times New Roman" w:cstheme="minorHAnsi"/>
                <w:b/>
                <w:bCs/>
                <w:color w:val="333333"/>
              </w:rPr>
              <w:t>1.</w:t>
            </w:r>
          </w:p>
        </w:tc>
        <w:tc>
          <w:tcPr>
            <w:tcW w:w="1915" w:type="dxa"/>
            <w:shd w:val="clear" w:color="auto" w:fill="ECF3FA"/>
          </w:tcPr>
          <w:p w14:paraId="63E5E75C" w14:textId="77777777" w:rsidR="003D3C90" w:rsidRPr="00CA3F76" w:rsidRDefault="003D3C90" w:rsidP="003D3C90">
            <w:pPr>
              <w:spacing w:before="100" w:beforeAutospacing="1" w:after="100" w:afterAutospacing="1"/>
              <w:jc w:val="center"/>
              <w:rPr>
                <w:rFonts w:eastAsia="Times New Roman" w:cstheme="minorHAnsi"/>
                <w:b/>
                <w:bCs/>
                <w:color w:val="333333"/>
              </w:rPr>
            </w:pPr>
            <w:r w:rsidRPr="00CA3F76">
              <w:rPr>
                <w:rFonts w:eastAsia="Times New Roman" w:cstheme="minorHAnsi"/>
                <w:b/>
                <w:bCs/>
                <w:color w:val="333333"/>
              </w:rPr>
              <w:t>2.</w:t>
            </w:r>
          </w:p>
        </w:tc>
        <w:tc>
          <w:tcPr>
            <w:tcW w:w="1915" w:type="dxa"/>
            <w:shd w:val="clear" w:color="auto" w:fill="ECF3FA"/>
          </w:tcPr>
          <w:p w14:paraId="05E9A45E" w14:textId="77777777" w:rsidR="003D3C90" w:rsidRPr="00CA3F76" w:rsidRDefault="003D3C90" w:rsidP="003D3C90">
            <w:pPr>
              <w:spacing w:before="100" w:beforeAutospacing="1" w:after="100" w:afterAutospacing="1"/>
              <w:jc w:val="center"/>
              <w:rPr>
                <w:rFonts w:eastAsia="Times New Roman" w:cstheme="minorHAnsi"/>
                <w:b/>
                <w:bCs/>
                <w:color w:val="333333"/>
              </w:rPr>
            </w:pPr>
            <w:r w:rsidRPr="00CA3F76">
              <w:rPr>
                <w:rFonts w:eastAsia="Times New Roman" w:cstheme="minorHAnsi"/>
                <w:b/>
                <w:bCs/>
                <w:color w:val="333333"/>
              </w:rPr>
              <w:t>3.</w:t>
            </w:r>
          </w:p>
        </w:tc>
        <w:tc>
          <w:tcPr>
            <w:tcW w:w="1914" w:type="dxa"/>
            <w:shd w:val="clear" w:color="auto" w:fill="ECF3FA"/>
          </w:tcPr>
          <w:p w14:paraId="6F536BDC" w14:textId="77777777" w:rsidR="003D3C90" w:rsidRPr="00CA3F76" w:rsidRDefault="003D3C90" w:rsidP="003D3C90">
            <w:pPr>
              <w:spacing w:before="100" w:beforeAutospacing="1" w:after="100" w:afterAutospacing="1"/>
              <w:jc w:val="center"/>
              <w:rPr>
                <w:rFonts w:eastAsia="Times New Roman" w:cstheme="minorHAnsi"/>
                <w:b/>
                <w:bCs/>
                <w:color w:val="333333"/>
              </w:rPr>
            </w:pPr>
            <w:r w:rsidRPr="00CA3F76">
              <w:rPr>
                <w:rFonts w:eastAsia="Times New Roman" w:cstheme="minorHAnsi"/>
                <w:b/>
                <w:bCs/>
                <w:color w:val="333333"/>
              </w:rPr>
              <w:t>4.</w:t>
            </w:r>
          </w:p>
        </w:tc>
        <w:tc>
          <w:tcPr>
            <w:tcW w:w="1916" w:type="dxa"/>
            <w:shd w:val="clear" w:color="auto" w:fill="ECF3FA"/>
          </w:tcPr>
          <w:p w14:paraId="6E5DBC39" w14:textId="77777777" w:rsidR="003D3C90" w:rsidRPr="00CA3F76" w:rsidRDefault="003D3C90" w:rsidP="003D3C90">
            <w:pPr>
              <w:spacing w:before="100" w:beforeAutospacing="1" w:after="100" w:afterAutospacing="1"/>
              <w:jc w:val="center"/>
              <w:rPr>
                <w:rFonts w:eastAsia="Times New Roman" w:cstheme="minorHAnsi"/>
                <w:b/>
                <w:bCs/>
                <w:color w:val="333333"/>
              </w:rPr>
            </w:pPr>
            <w:r w:rsidRPr="00CA3F76">
              <w:rPr>
                <w:rFonts w:eastAsia="Times New Roman" w:cstheme="minorHAnsi"/>
                <w:b/>
                <w:bCs/>
                <w:color w:val="333333"/>
              </w:rPr>
              <w:t>5.</w:t>
            </w:r>
          </w:p>
        </w:tc>
      </w:tr>
      <w:tr w:rsidR="003D3C90" w:rsidRPr="00CA3F76" w14:paraId="00B6E070" w14:textId="77777777" w:rsidTr="003D3C90">
        <w:trPr>
          <w:trHeight w:val="574"/>
        </w:trPr>
        <w:tc>
          <w:tcPr>
            <w:tcW w:w="1955" w:type="dxa"/>
            <w:shd w:val="clear" w:color="auto" w:fill="ECF3FA"/>
          </w:tcPr>
          <w:p w14:paraId="41769653" w14:textId="77777777" w:rsidR="003D3C90" w:rsidRPr="00CA3F76" w:rsidRDefault="003D3C90" w:rsidP="003D3C90">
            <w:pPr>
              <w:spacing w:before="100" w:beforeAutospacing="1" w:after="100" w:afterAutospacing="1"/>
              <w:jc w:val="center"/>
              <w:rPr>
                <w:rFonts w:eastAsia="Times New Roman" w:cstheme="minorHAnsi"/>
                <w:color w:val="333333"/>
                <w:lang w:val="es-ES"/>
              </w:rPr>
            </w:pPr>
            <w:r w:rsidRPr="00CA3F76">
              <w:rPr>
                <w:rFonts w:eastAsia="Times New Roman" w:cstheme="minorHAnsi"/>
                <w:color w:val="333333"/>
                <w:lang w:val="es-ES"/>
              </w:rPr>
              <w:t>Conócete a Ti Mismo</w:t>
            </w:r>
          </w:p>
        </w:tc>
        <w:tc>
          <w:tcPr>
            <w:tcW w:w="1915" w:type="dxa"/>
            <w:shd w:val="clear" w:color="auto" w:fill="ECF3FA"/>
          </w:tcPr>
          <w:p w14:paraId="7D71D64D" w14:textId="5D2E37EF" w:rsidR="003D3C90" w:rsidRPr="00CA3F76" w:rsidRDefault="003D3C90" w:rsidP="003D3C90">
            <w:pPr>
              <w:spacing w:before="100" w:beforeAutospacing="1" w:after="100" w:afterAutospacing="1"/>
              <w:jc w:val="center"/>
              <w:rPr>
                <w:rFonts w:eastAsia="Times New Roman" w:cstheme="minorHAnsi"/>
                <w:color w:val="333333"/>
                <w:lang w:val="es-ES"/>
              </w:rPr>
            </w:pPr>
            <w:r w:rsidRPr="00CA3F76">
              <w:rPr>
                <w:rFonts w:eastAsia="Times New Roman" w:cstheme="minorHAnsi"/>
                <w:color w:val="333333"/>
                <w:lang w:val="es-ES"/>
              </w:rPr>
              <w:t>Fija Objetivos</w:t>
            </w:r>
            <w:r w:rsidR="00224EF6" w:rsidRPr="00CA3F76">
              <w:rPr>
                <w:rFonts w:eastAsia="Times New Roman" w:cstheme="minorHAnsi"/>
                <w:color w:val="333333"/>
                <w:lang w:val="es-ES"/>
              </w:rPr>
              <w:t xml:space="preserve"> Clave</w:t>
            </w:r>
            <w:r w:rsidRPr="00CA3F76">
              <w:rPr>
                <w:rFonts w:eastAsia="Times New Roman" w:cstheme="minorHAnsi"/>
                <w:color w:val="333333"/>
                <w:lang w:val="es-ES"/>
              </w:rPr>
              <w:t xml:space="preserve"> </w:t>
            </w:r>
          </w:p>
        </w:tc>
        <w:tc>
          <w:tcPr>
            <w:tcW w:w="1915" w:type="dxa"/>
            <w:shd w:val="clear" w:color="auto" w:fill="ECF3FA"/>
          </w:tcPr>
          <w:p w14:paraId="1337343F" w14:textId="77777777" w:rsidR="003D3C90" w:rsidRPr="00CA3F76" w:rsidRDefault="003D3C90" w:rsidP="003D3C90">
            <w:pPr>
              <w:spacing w:before="100" w:beforeAutospacing="1" w:after="100" w:afterAutospacing="1"/>
              <w:jc w:val="center"/>
              <w:rPr>
                <w:rFonts w:eastAsia="Times New Roman" w:cstheme="minorHAnsi"/>
                <w:color w:val="333333"/>
                <w:lang w:val="es-ES"/>
              </w:rPr>
            </w:pPr>
            <w:r w:rsidRPr="00CA3F76">
              <w:rPr>
                <w:rFonts w:eastAsia="Times New Roman" w:cstheme="minorHAnsi"/>
                <w:color w:val="333333"/>
                <w:lang w:val="es-ES"/>
              </w:rPr>
              <w:t>Obtén            Claridad</w:t>
            </w:r>
          </w:p>
        </w:tc>
        <w:tc>
          <w:tcPr>
            <w:tcW w:w="1914" w:type="dxa"/>
            <w:shd w:val="clear" w:color="auto" w:fill="ECF3FA"/>
          </w:tcPr>
          <w:p w14:paraId="47DC1A7F" w14:textId="77777777" w:rsidR="003D3C90" w:rsidRPr="00CA3F76" w:rsidRDefault="003D3C90" w:rsidP="003D3C90">
            <w:pPr>
              <w:spacing w:before="100" w:beforeAutospacing="1" w:after="100" w:afterAutospacing="1"/>
              <w:jc w:val="center"/>
              <w:rPr>
                <w:rFonts w:eastAsia="Times New Roman" w:cstheme="minorHAnsi"/>
                <w:color w:val="333333"/>
                <w:lang w:val="es-ES"/>
              </w:rPr>
            </w:pPr>
            <w:r w:rsidRPr="00CA3F76">
              <w:rPr>
                <w:rFonts w:eastAsia="Times New Roman" w:cstheme="minorHAnsi"/>
                <w:color w:val="333333"/>
                <w:lang w:val="es-ES"/>
              </w:rPr>
              <w:t>Diseña el Resultado</w:t>
            </w:r>
          </w:p>
        </w:tc>
        <w:tc>
          <w:tcPr>
            <w:tcW w:w="1916" w:type="dxa"/>
            <w:shd w:val="clear" w:color="auto" w:fill="ECF3FA"/>
          </w:tcPr>
          <w:p w14:paraId="61F14A29" w14:textId="77777777" w:rsidR="003D3C90" w:rsidRPr="00CA3F76" w:rsidRDefault="003D3C90" w:rsidP="003D3C90">
            <w:pPr>
              <w:spacing w:before="100" w:beforeAutospacing="1" w:after="100" w:afterAutospacing="1"/>
              <w:jc w:val="center"/>
              <w:rPr>
                <w:rFonts w:eastAsia="Times New Roman" w:cstheme="minorHAnsi"/>
                <w:color w:val="333333"/>
                <w:lang w:val="es-ES"/>
              </w:rPr>
            </w:pPr>
            <w:r w:rsidRPr="00CA3F76">
              <w:rPr>
                <w:rFonts w:eastAsia="Times New Roman" w:cstheme="minorHAnsi"/>
                <w:color w:val="333333"/>
                <w:lang w:val="es-ES"/>
              </w:rPr>
              <w:t>Da Seguimiento y Corrige Curso</w:t>
            </w:r>
          </w:p>
        </w:tc>
      </w:tr>
      <w:tr w:rsidR="003D3C90" w:rsidRPr="00CA3F76" w14:paraId="033A45EF" w14:textId="77777777" w:rsidTr="003D3C90">
        <w:trPr>
          <w:trHeight w:val="1974"/>
        </w:trPr>
        <w:tc>
          <w:tcPr>
            <w:tcW w:w="1955" w:type="dxa"/>
            <w:shd w:val="clear" w:color="auto" w:fill="ECF3FA"/>
          </w:tcPr>
          <w:p w14:paraId="02CCDE7D" w14:textId="77777777" w:rsidR="003D3C90" w:rsidRPr="00CA3F76" w:rsidRDefault="003D3C90" w:rsidP="003D3C90">
            <w:pPr>
              <w:spacing w:before="100" w:beforeAutospacing="1" w:after="100" w:afterAutospacing="1"/>
              <w:rPr>
                <w:rFonts w:eastAsia="Times New Roman" w:cstheme="minorHAnsi"/>
                <w:color w:val="333333"/>
                <w:lang w:val="es-ES"/>
              </w:rPr>
            </w:pPr>
            <w:r w:rsidRPr="00CA3F76">
              <w:rPr>
                <w:rFonts w:eastAsia="Times New Roman" w:cstheme="minorHAnsi"/>
                <w:color w:val="333333"/>
                <w:lang w:val="es-ES"/>
              </w:rPr>
              <w:t xml:space="preserve">Ten claridad de cuáles son tus valores, tu propósito de vida y tu meta más ambiciosa tanto personal como profesionalmente </w:t>
            </w:r>
          </w:p>
        </w:tc>
        <w:tc>
          <w:tcPr>
            <w:tcW w:w="1915" w:type="dxa"/>
            <w:shd w:val="clear" w:color="auto" w:fill="ECF3FA"/>
          </w:tcPr>
          <w:p w14:paraId="088024ED" w14:textId="0542ACED" w:rsidR="003D3C90" w:rsidRPr="00CA3F76" w:rsidRDefault="003D3C90" w:rsidP="003D3C90">
            <w:pPr>
              <w:spacing w:before="100" w:beforeAutospacing="1" w:after="100" w:afterAutospacing="1"/>
              <w:rPr>
                <w:rFonts w:eastAsia="Times New Roman" w:cstheme="minorHAnsi"/>
                <w:color w:val="333333"/>
                <w:lang w:val="es-ES"/>
              </w:rPr>
            </w:pPr>
            <w:r w:rsidRPr="00CA3F76">
              <w:rPr>
                <w:rFonts w:eastAsia="Times New Roman" w:cstheme="minorHAnsi"/>
                <w:color w:val="333333"/>
                <w:lang w:val="es-ES"/>
              </w:rPr>
              <w:t>Identifica los 5-7 objetivos a priorizar en 2023</w:t>
            </w:r>
            <w:r w:rsidR="00224EF6" w:rsidRPr="00CA3F76">
              <w:rPr>
                <w:rFonts w:eastAsia="Times New Roman" w:cstheme="minorHAnsi"/>
                <w:color w:val="333333"/>
                <w:lang w:val="es-ES"/>
              </w:rPr>
              <w:t xml:space="preserve"> y</w:t>
            </w:r>
            <w:r w:rsidRPr="00CA3F76">
              <w:rPr>
                <w:rFonts w:eastAsia="Times New Roman" w:cstheme="minorHAnsi"/>
                <w:color w:val="333333"/>
                <w:lang w:val="es-ES"/>
              </w:rPr>
              <w:t xml:space="preserve"> que te acercaran a tu propósito  </w:t>
            </w:r>
          </w:p>
        </w:tc>
        <w:tc>
          <w:tcPr>
            <w:tcW w:w="1915" w:type="dxa"/>
            <w:shd w:val="clear" w:color="auto" w:fill="ECF3FA"/>
          </w:tcPr>
          <w:p w14:paraId="371549F6" w14:textId="77777777" w:rsidR="003D3C90" w:rsidRPr="00CA3F76" w:rsidRDefault="003D3C90" w:rsidP="003D3C90">
            <w:pPr>
              <w:spacing w:before="100" w:beforeAutospacing="1" w:after="100" w:afterAutospacing="1"/>
              <w:rPr>
                <w:rFonts w:eastAsia="Times New Roman" w:cstheme="minorHAnsi"/>
                <w:color w:val="333333"/>
                <w:lang w:val="es-ES"/>
              </w:rPr>
            </w:pPr>
            <w:r w:rsidRPr="00CA3F76">
              <w:rPr>
                <w:rFonts w:eastAsia="Times New Roman" w:cstheme="minorHAnsi"/>
                <w:color w:val="333333"/>
                <w:lang w:val="es-ES"/>
              </w:rPr>
              <w:t>Reflexiona en el para qu</w:t>
            </w:r>
            <w:r w:rsidRPr="00396E8B">
              <w:rPr>
                <w:rFonts w:eastAsia="Times New Roman" w:cstheme="minorHAnsi"/>
                <w:color w:val="333333"/>
                <w:lang w:val="es-ES"/>
              </w:rPr>
              <w:t>é</w:t>
            </w:r>
            <w:r w:rsidRPr="00CA3F76">
              <w:rPr>
                <w:rFonts w:eastAsia="Times New Roman" w:cstheme="minorHAnsi"/>
                <w:color w:val="333333"/>
                <w:lang w:val="es-ES"/>
              </w:rPr>
              <w:t xml:space="preserve"> de cada meta y cómo tu identidad se tendrá que transformar para el logro de resultados </w:t>
            </w:r>
          </w:p>
        </w:tc>
        <w:tc>
          <w:tcPr>
            <w:tcW w:w="1914" w:type="dxa"/>
            <w:shd w:val="clear" w:color="auto" w:fill="ECF3FA"/>
          </w:tcPr>
          <w:p w14:paraId="46C333DC" w14:textId="77777777" w:rsidR="003D3C90" w:rsidRPr="00CA3F76" w:rsidRDefault="003D3C90" w:rsidP="003D3C90">
            <w:pPr>
              <w:spacing w:before="100" w:beforeAutospacing="1" w:after="100" w:afterAutospacing="1"/>
              <w:rPr>
                <w:rFonts w:eastAsia="Times New Roman" w:cstheme="minorHAnsi"/>
                <w:color w:val="333333"/>
                <w:lang w:val="es-ES"/>
              </w:rPr>
            </w:pPr>
            <w:r w:rsidRPr="00CA3F76">
              <w:rPr>
                <w:rFonts w:eastAsia="Times New Roman" w:cstheme="minorHAnsi"/>
                <w:color w:val="333333"/>
                <w:lang w:val="es-ES"/>
              </w:rPr>
              <w:t>Detalla los pasos a tomar y que te habilitaran para lograr tus metas … cuándo, qui</w:t>
            </w:r>
            <w:r w:rsidRPr="00396E8B">
              <w:rPr>
                <w:rFonts w:eastAsia="Times New Roman" w:cstheme="minorHAnsi"/>
                <w:color w:val="333333"/>
                <w:lang w:val="es-ES"/>
              </w:rPr>
              <w:t>é</w:t>
            </w:r>
            <w:r w:rsidRPr="00CA3F76">
              <w:rPr>
                <w:rFonts w:eastAsia="Times New Roman" w:cstheme="minorHAnsi"/>
                <w:color w:val="333333"/>
                <w:lang w:val="es-ES"/>
              </w:rPr>
              <w:t xml:space="preserve">n, dónde y cómo  </w:t>
            </w:r>
          </w:p>
        </w:tc>
        <w:tc>
          <w:tcPr>
            <w:tcW w:w="1916" w:type="dxa"/>
            <w:shd w:val="clear" w:color="auto" w:fill="ECF3FA"/>
          </w:tcPr>
          <w:p w14:paraId="49A96952" w14:textId="77777777" w:rsidR="003D3C90" w:rsidRPr="00CA3F76" w:rsidRDefault="003D3C90" w:rsidP="003D3C90">
            <w:pPr>
              <w:spacing w:before="100" w:beforeAutospacing="1" w:after="100" w:afterAutospacing="1"/>
              <w:rPr>
                <w:rFonts w:eastAsia="Times New Roman" w:cstheme="minorHAnsi"/>
                <w:color w:val="333333"/>
                <w:lang w:val="es-ES"/>
              </w:rPr>
            </w:pPr>
            <w:r w:rsidRPr="00CA3F76">
              <w:rPr>
                <w:rFonts w:eastAsia="Times New Roman" w:cstheme="minorHAnsi"/>
                <w:color w:val="333333"/>
                <w:lang w:val="es-ES"/>
              </w:rPr>
              <w:t>Define indicadores de desempeño y cuándo + cómo   medirás avance. Corrige curso si se requiere durante el ciclo</w:t>
            </w:r>
          </w:p>
        </w:tc>
      </w:tr>
    </w:tbl>
    <w:p w14:paraId="3E3F982A" w14:textId="77777777" w:rsidR="00CA3F76" w:rsidRPr="00CA3F76" w:rsidRDefault="00CA3F76" w:rsidP="00477120">
      <w:pPr>
        <w:spacing w:before="100" w:beforeAutospacing="1" w:after="100" w:afterAutospacing="1" w:line="240" w:lineRule="auto"/>
        <w:rPr>
          <w:rFonts w:eastAsia="Times New Roman" w:cstheme="minorHAnsi"/>
          <w:color w:val="333333"/>
          <w:sz w:val="10"/>
          <w:szCs w:val="10"/>
          <w:lang w:val="es-ES"/>
        </w:rPr>
      </w:pPr>
    </w:p>
    <w:p w14:paraId="133EFED0" w14:textId="160FDB6A" w:rsidR="00F13378" w:rsidRPr="00CA3F76" w:rsidRDefault="00F13378" w:rsidP="00477120">
      <w:pPr>
        <w:spacing w:before="100" w:beforeAutospacing="1" w:after="100" w:afterAutospacing="1" w:line="240" w:lineRule="auto"/>
        <w:rPr>
          <w:rFonts w:eastAsia="Times New Roman" w:cstheme="minorHAnsi"/>
          <w:color w:val="202124"/>
          <w:lang w:val="es-ES"/>
        </w:rPr>
      </w:pPr>
      <w:r w:rsidRPr="00CA3F76">
        <w:rPr>
          <w:rFonts w:eastAsia="Times New Roman" w:cstheme="minorHAnsi"/>
          <w:color w:val="333333"/>
          <w:lang w:val="es-ES"/>
        </w:rPr>
        <w:t xml:space="preserve">El trayecto </w:t>
      </w:r>
      <w:r w:rsidRPr="00F13378">
        <w:rPr>
          <w:rFonts w:eastAsia="Times New Roman" w:cstheme="minorHAnsi"/>
          <w:color w:val="202124"/>
          <w:lang w:val="es-ES"/>
        </w:rPr>
        <w:t xml:space="preserve">para </w:t>
      </w:r>
      <w:r w:rsidR="004354FE" w:rsidRPr="00CA3F76">
        <w:rPr>
          <w:rFonts w:eastAsia="Times New Roman" w:cstheme="minorHAnsi"/>
          <w:color w:val="202124"/>
          <w:lang w:val="es-ES"/>
        </w:rPr>
        <w:t>definir</w:t>
      </w:r>
      <w:r w:rsidRPr="00CA3F76">
        <w:rPr>
          <w:rFonts w:eastAsia="Times New Roman" w:cstheme="minorHAnsi"/>
          <w:color w:val="202124"/>
          <w:lang w:val="es-ES"/>
        </w:rPr>
        <w:t xml:space="preserve"> </w:t>
      </w:r>
      <w:r w:rsidRPr="00F13378">
        <w:rPr>
          <w:rFonts w:eastAsia="Times New Roman" w:cstheme="minorHAnsi"/>
          <w:color w:val="202124"/>
          <w:lang w:val="es-ES"/>
        </w:rPr>
        <w:t xml:space="preserve">objetivos alineados con </w:t>
      </w:r>
      <w:r w:rsidRPr="00CA3F76">
        <w:rPr>
          <w:rFonts w:eastAsia="Times New Roman" w:cstheme="minorHAnsi"/>
          <w:color w:val="202124"/>
          <w:lang w:val="es-ES"/>
        </w:rPr>
        <w:t>tu</w:t>
      </w:r>
      <w:r w:rsidRPr="00F13378">
        <w:rPr>
          <w:rFonts w:eastAsia="Times New Roman" w:cstheme="minorHAnsi"/>
          <w:color w:val="202124"/>
          <w:lang w:val="es-ES"/>
        </w:rPr>
        <w:t xml:space="preserve"> </w:t>
      </w:r>
      <w:r w:rsidR="004354FE" w:rsidRPr="00CA3F76">
        <w:rPr>
          <w:rFonts w:eastAsia="Times New Roman" w:cstheme="minorHAnsi"/>
          <w:color w:val="202124"/>
          <w:lang w:val="es-ES"/>
        </w:rPr>
        <w:t>propósito</w:t>
      </w:r>
      <w:r w:rsidR="00324F0A" w:rsidRPr="00CA3F76">
        <w:rPr>
          <w:rFonts w:eastAsia="Times New Roman" w:cstheme="minorHAnsi"/>
          <w:color w:val="202124"/>
          <w:lang w:val="es-ES"/>
        </w:rPr>
        <w:t xml:space="preserve">, te </w:t>
      </w:r>
      <w:r w:rsidR="00324F0A" w:rsidRPr="00F13378">
        <w:rPr>
          <w:rFonts w:eastAsia="Times New Roman" w:cstheme="minorHAnsi"/>
          <w:color w:val="202124"/>
          <w:lang w:val="es-ES"/>
        </w:rPr>
        <w:t xml:space="preserve">permitirá tomar conciencia de por qué </w:t>
      </w:r>
      <w:r w:rsidR="00F266B9" w:rsidRPr="00CA3F76">
        <w:rPr>
          <w:rFonts w:eastAsia="Times New Roman" w:cstheme="minorHAnsi"/>
          <w:color w:val="202124"/>
          <w:lang w:val="es-ES"/>
        </w:rPr>
        <w:t>te es fundamental el alcanzar estas metas</w:t>
      </w:r>
      <w:r w:rsidR="005C6ADA" w:rsidRPr="00CA3F76">
        <w:rPr>
          <w:rFonts w:eastAsia="Times New Roman" w:cstheme="minorHAnsi"/>
          <w:color w:val="202124"/>
          <w:lang w:val="es-ES"/>
        </w:rPr>
        <w:t xml:space="preserve">, y a </w:t>
      </w:r>
      <w:r w:rsidR="005C6ADA" w:rsidRPr="00F13378">
        <w:rPr>
          <w:rFonts w:eastAsia="Times New Roman" w:cstheme="minorHAnsi"/>
          <w:color w:val="202124"/>
          <w:lang w:val="es-ES"/>
        </w:rPr>
        <w:t>quién</w:t>
      </w:r>
      <w:r w:rsidR="005C6ADA" w:rsidRPr="00CA3F76">
        <w:rPr>
          <w:rFonts w:eastAsia="Times New Roman" w:cstheme="minorHAnsi"/>
          <w:color w:val="202124"/>
          <w:lang w:val="es-ES"/>
        </w:rPr>
        <w:t xml:space="preserve"> necesitaras involucrar para el logro de resultados. </w:t>
      </w:r>
      <w:r w:rsidR="005C6ADA" w:rsidRPr="00F13378">
        <w:rPr>
          <w:rFonts w:eastAsia="Times New Roman" w:cstheme="minorHAnsi"/>
          <w:color w:val="202124"/>
          <w:lang w:val="es-ES"/>
        </w:rPr>
        <w:t>Un compañero</w:t>
      </w:r>
      <w:r w:rsidR="00A94C81" w:rsidRPr="00CA3F76">
        <w:rPr>
          <w:rFonts w:eastAsia="Times New Roman" w:cstheme="minorHAnsi"/>
          <w:color w:val="202124"/>
          <w:lang w:val="es-ES"/>
        </w:rPr>
        <w:t xml:space="preserve"> o</w:t>
      </w:r>
      <w:r w:rsidR="005C6ADA" w:rsidRPr="00F13378">
        <w:rPr>
          <w:rFonts w:eastAsia="Times New Roman" w:cstheme="minorHAnsi"/>
          <w:color w:val="202124"/>
          <w:lang w:val="es-ES"/>
        </w:rPr>
        <w:t xml:space="preserve"> amigo sin duda agregará valor...</w:t>
      </w:r>
      <w:r w:rsidR="00F82352" w:rsidRPr="00CA3F76">
        <w:rPr>
          <w:rFonts w:eastAsia="Times New Roman" w:cstheme="minorHAnsi"/>
          <w:color w:val="202124"/>
          <w:lang w:val="es-ES"/>
        </w:rPr>
        <w:t xml:space="preserve"> identifica 1-3 </w:t>
      </w:r>
      <w:r w:rsidR="00A94C81" w:rsidRPr="00CA3F76">
        <w:rPr>
          <w:rFonts w:eastAsia="Times New Roman" w:cstheme="minorHAnsi"/>
          <w:color w:val="202124"/>
          <w:lang w:val="es-ES"/>
        </w:rPr>
        <w:t xml:space="preserve">personas a quien puedas hacerle participe tus sueños y </w:t>
      </w:r>
      <w:r w:rsidR="00F82352" w:rsidRPr="00F13378">
        <w:rPr>
          <w:rFonts w:eastAsia="Times New Roman" w:cstheme="minorHAnsi"/>
          <w:color w:val="202124"/>
          <w:lang w:val="es-ES"/>
        </w:rPr>
        <w:t xml:space="preserve">pídeles que te hagan responsable en los </w:t>
      </w:r>
      <w:r w:rsidR="002D686B">
        <w:rPr>
          <w:rFonts w:eastAsia="Times New Roman" w:cstheme="minorHAnsi"/>
          <w:color w:val="202124"/>
          <w:lang w:val="es-ES"/>
        </w:rPr>
        <w:t xml:space="preserve">próximos </w:t>
      </w:r>
      <w:r w:rsidR="00F82352" w:rsidRPr="00F13378">
        <w:rPr>
          <w:rFonts w:eastAsia="Times New Roman" w:cstheme="minorHAnsi"/>
          <w:color w:val="202124"/>
          <w:lang w:val="es-ES"/>
        </w:rPr>
        <w:t>meses</w:t>
      </w:r>
      <w:r w:rsidR="00BA368E" w:rsidRPr="00CA3F76">
        <w:rPr>
          <w:rFonts w:eastAsia="Times New Roman" w:cstheme="minorHAnsi"/>
          <w:color w:val="202124"/>
          <w:lang w:val="es-ES"/>
        </w:rPr>
        <w:t xml:space="preserve">. Para metas profesionales, tu </w:t>
      </w:r>
      <w:r w:rsidR="00BA368E" w:rsidRPr="00F13378">
        <w:rPr>
          <w:rFonts w:eastAsia="Times New Roman" w:cstheme="minorHAnsi"/>
          <w:color w:val="202124"/>
          <w:lang w:val="es-ES"/>
        </w:rPr>
        <w:t xml:space="preserve">línea de reporte es un sistema de apoyo a </w:t>
      </w:r>
      <w:r w:rsidR="006B1994" w:rsidRPr="00F13378">
        <w:rPr>
          <w:rFonts w:eastAsia="Times New Roman" w:cstheme="minorHAnsi"/>
          <w:color w:val="202124"/>
          <w:lang w:val="es-ES"/>
        </w:rPr>
        <w:t>considerar,</w:t>
      </w:r>
      <w:r w:rsidR="00BA368E" w:rsidRPr="00F13378">
        <w:rPr>
          <w:rFonts w:eastAsia="Times New Roman" w:cstheme="minorHAnsi"/>
          <w:color w:val="202124"/>
          <w:lang w:val="es-ES"/>
        </w:rPr>
        <w:t xml:space="preserve"> pero no </w:t>
      </w:r>
      <w:r w:rsidR="00A81D35" w:rsidRPr="00CA3F76">
        <w:rPr>
          <w:rFonts w:eastAsia="Times New Roman" w:cstheme="minorHAnsi"/>
          <w:color w:val="202124"/>
          <w:lang w:val="es-ES"/>
        </w:rPr>
        <w:t xml:space="preserve">es </w:t>
      </w:r>
      <w:r w:rsidR="00BA368E" w:rsidRPr="00F13378">
        <w:rPr>
          <w:rFonts w:eastAsia="Times New Roman" w:cstheme="minorHAnsi"/>
          <w:color w:val="202124"/>
          <w:lang w:val="es-ES"/>
        </w:rPr>
        <w:t>el único, ya que estar en una organización te permite conectarte con una comunidad</w:t>
      </w:r>
      <w:r w:rsidR="00A81D35" w:rsidRPr="00CA3F76">
        <w:rPr>
          <w:rFonts w:eastAsia="Times New Roman" w:cstheme="minorHAnsi"/>
          <w:color w:val="202124"/>
          <w:lang w:val="es-ES"/>
        </w:rPr>
        <w:t xml:space="preserve">; se intencional </w:t>
      </w:r>
      <w:r w:rsidR="006B1994">
        <w:rPr>
          <w:rFonts w:eastAsia="Times New Roman" w:cstheme="minorHAnsi"/>
          <w:color w:val="202124"/>
          <w:lang w:val="es-ES"/>
        </w:rPr>
        <w:t xml:space="preserve">en </w:t>
      </w:r>
      <w:r w:rsidR="00A81D35" w:rsidRPr="00CA3F76">
        <w:rPr>
          <w:rFonts w:eastAsia="Times New Roman" w:cstheme="minorHAnsi"/>
          <w:color w:val="202124"/>
          <w:lang w:val="es-ES"/>
        </w:rPr>
        <w:t xml:space="preserve">compartir y pedir apoyo. </w:t>
      </w:r>
    </w:p>
    <w:p w14:paraId="1A963086" w14:textId="0BD39B02" w:rsidR="00477120" w:rsidRPr="00CA3F76" w:rsidRDefault="008B3FAD" w:rsidP="00477120">
      <w:pPr>
        <w:spacing w:after="0" w:line="240" w:lineRule="auto"/>
        <w:rPr>
          <w:rFonts w:eastAsia="Times New Roman" w:cstheme="minorHAnsi"/>
          <w:color w:val="333333"/>
          <w:lang w:val="es-ES"/>
        </w:rPr>
      </w:pPr>
      <w:r w:rsidRPr="00CA3F76">
        <w:rPr>
          <w:rFonts w:eastAsia="Times New Roman" w:cstheme="minorHAnsi"/>
          <w:color w:val="333333"/>
          <w:lang w:val="es-ES"/>
        </w:rPr>
        <w:t xml:space="preserve">Alinear expectativas puede ser una </w:t>
      </w:r>
      <w:r w:rsidRPr="008B3FAD">
        <w:rPr>
          <w:rFonts w:eastAsia="Times New Roman" w:cstheme="minorHAnsi"/>
          <w:color w:val="333333"/>
          <w:lang w:val="es-ES"/>
        </w:rPr>
        <w:t xml:space="preserve">conversación </w:t>
      </w:r>
      <w:r w:rsidR="005957AA" w:rsidRPr="00CA3F76">
        <w:rPr>
          <w:rFonts w:eastAsia="Times New Roman" w:cstheme="minorHAnsi"/>
          <w:color w:val="333333"/>
          <w:lang w:val="es-ES"/>
        </w:rPr>
        <w:t xml:space="preserve">iterativa. </w:t>
      </w:r>
      <w:r w:rsidR="008A1634" w:rsidRPr="00CA3F76">
        <w:rPr>
          <w:rFonts w:eastAsia="Times New Roman" w:cstheme="minorHAnsi"/>
          <w:color w:val="333333"/>
          <w:lang w:val="es-ES"/>
        </w:rPr>
        <w:t>Recuerda</w:t>
      </w:r>
      <w:r w:rsidR="00477120" w:rsidRPr="00CA3F76">
        <w:rPr>
          <w:rFonts w:eastAsia="Times New Roman" w:cstheme="minorHAnsi"/>
          <w:color w:val="333333"/>
          <w:lang w:val="es-ES"/>
        </w:rPr>
        <w:t>:</w:t>
      </w:r>
    </w:p>
    <w:p w14:paraId="709ABA60" w14:textId="317C0B03" w:rsidR="00352791" w:rsidRPr="00CA3F76" w:rsidRDefault="005957AA" w:rsidP="007915FF">
      <w:pPr>
        <w:pStyle w:val="ListParagraph"/>
        <w:numPr>
          <w:ilvl w:val="0"/>
          <w:numId w:val="4"/>
        </w:numPr>
        <w:spacing w:after="0" w:line="240" w:lineRule="auto"/>
        <w:ind w:left="720" w:hanging="270"/>
        <w:rPr>
          <w:rFonts w:eastAsia="Times New Roman" w:cstheme="minorHAnsi"/>
          <w:color w:val="333333"/>
          <w:lang w:val="es-ES"/>
        </w:rPr>
      </w:pPr>
      <w:r w:rsidRPr="00CA3F76">
        <w:rPr>
          <w:rFonts w:eastAsia="Times New Roman" w:cstheme="minorHAnsi"/>
          <w:b/>
          <w:bCs/>
          <w:color w:val="333333"/>
          <w:lang w:val="es-ES"/>
        </w:rPr>
        <w:t>Compart</w:t>
      </w:r>
      <w:r w:rsidR="007915FF" w:rsidRPr="00CA3F76">
        <w:rPr>
          <w:rFonts w:eastAsia="Times New Roman" w:cstheme="minorHAnsi"/>
          <w:b/>
          <w:bCs/>
          <w:color w:val="333333"/>
          <w:lang w:val="es-ES"/>
        </w:rPr>
        <w:t>e</w:t>
      </w:r>
      <w:r w:rsidRPr="00CA3F76">
        <w:rPr>
          <w:rFonts w:eastAsia="Times New Roman" w:cstheme="minorHAnsi"/>
          <w:b/>
          <w:bCs/>
          <w:color w:val="333333"/>
          <w:lang w:val="es-ES"/>
        </w:rPr>
        <w:t xml:space="preserve"> </w:t>
      </w:r>
      <w:r w:rsidRPr="00CA3F76">
        <w:rPr>
          <w:rFonts w:eastAsia="Times New Roman" w:cstheme="minorHAnsi"/>
          <w:color w:val="333333"/>
          <w:lang w:val="es-ES"/>
        </w:rPr>
        <w:t>contex</w:t>
      </w:r>
      <w:r w:rsidR="008A1634" w:rsidRPr="00CA3F76">
        <w:rPr>
          <w:rFonts w:eastAsia="Times New Roman" w:cstheme="minorHAnsi"/>
          <w:color w:val="333333"/>
          <w:lang w:val="es-ES"/>
        </w:rPr>
        <w:t>t</w:t>
      </w:r>
      <w:r w:rsidRPr="00CA3F76">
        <w:rPr>
          <w:rFonts w:eastAsia="Times New Roman" w:cstheme="minorHAnsi"/>
          <w:color w:val="333333"/>
          <w:lang w:val="es-ES"/>
        </w:rPr>
        <w:t>o relevante de que es lo que buscas lograr y su relevancia. Conec</w:t>
      </w:r>
      <w:r w:rsidR="00352791" w:rsidRPr="00CA3F76">
        <w:rPr>
          <w:rFonts w:eastAsia="Times New Roman" w:cstheme="minorHAnsi"/>
          <w:color w:val="333333"/>
          <w:lang w:val="es-ES"/>
        </w:rPr>
        <w:t xml:space="preserve">ta tus metas con los objetivos organizacionales </w:t>
      </w:r>
    </w:p>
    <w:p w14:paraId="36CF4233" w14:textId="76AF6F42" w:rsidR="007915FF" w:rsidRPr="00CA3F76" w:rsidRDefault="00D633DD" w:rsidP="007915FF">
      <w:pPr>
        <w:pStyle w:val="ListParagraph"/>
        <w:numPr>
          <w:ilvl w:val="0"/>
          <w:numId w:val="4"/>
        </w:numPr>
        <w:spacing w:before="100" w:beforeAutospacing="1" w:after="100" w:afterAutospacing="1" w:line="240" w:lineRule="auto"/>
        <w:ind w:left="720" w:hanging="270"/>
        <w:rPr>
          <w:rFonts w:eastAsia="Times New Roman" w:cstheme="minorHAnsi"/>
          <w:color w:val="333333"/>
          <w:lang w:val="es-ES"/>
        </w:rPr>
      </w:pPr>
      <w:r w:rsidRPr="00CA3F76">
        <w:rPr>
          <w:rFonts w:eastAsia="Times New Roman" w:cstheme="minorHAnsi"/>
          <w:b/>
          <w:bCs/>
          <w:color w:val="333333"/>
          <w:lang w:val="es-ES"/>
        </w:rPr>
        <w:t>Pregunta</w:t>
      </w:r>
      <w:r w:rsidR="00477120" w:rsidRPr="00CA3F76">
        <w:rPr>
          <w:rFonts w:eastAsia="Times New Roman" w:cstheme="minorHAnsi"/>
          <w:b/>
          <w:bCs/>
          <w:color w:val="333333"/>
          <w:lang w:val="es-ES"/>
        </w:rPr>
        <w:t xml:space="preserve">. </w:t>
      </w:r>
      <w:r w:rsidRPr="00CA3F76">
        <w:rPr>
          <w:rFonts w:eastAsia="Times New Roman" w:cstheme="minorHAnsi"/>
          <w:color w:val="333333"/>
          <w:lang w:val="es-ES"/>
        </w:rPr>
        <w:t xml:space="preserve">Invita </w:t>
      </w:r>
      <w:r w:rsidR="008826C2" w:rsidRPr="00CA3F76">
        <w:rPr>
          <w:rFonts w:eastAsia="Times New Roman" w:cstheme="minorHAnsi"/>
          <w:color w:val="333333"/>
          <w:lang w:val="es-ES"/>
        </w:rPr>
        <w:t xml:space="preserve">la </w:t>
      </w:r>
      <w:r w:rsidR="008A1634" w:rsidRPr="00CA3F76">
        <w:rPr>
          <w:rFonts w:eastAsia="Times New Roman" w:cstheme="minorHAnsi"/>
          <w:color w:val="333333"/>
          <w:lang w:val="es-ES"/>
        </w:rPr>
        <w:t>curiosidad</w:t>
      </w:r>
      <w:r w:rsidR="008826C2" w:rsidRPr="00CA3F76">
        <w:rPr>
          <w:rFonts w:eastAsia="Times New Roman" w:cstheme="minorHAnsi"/>
          <w:color w:val="333333"/>
          <w:lang w:val="es-ES"/>
        </w:rPr>
        <w:t xml:space="preserve"> </w:t>
      </w:r>
      <w:r w:rsidR="00FD5833" w:rsidRPr="00CA3F76">
        <w:rPr>
          <w:rFonts w:eastAsia="Times New Roman" w:cstheme="minorHAnsi"/>
          <w:color w:val="333333"/>
          <w:lang w:val="es-ES"/>
        </w:rPr>
        <w:t>y genera un espacio para preguntas</w:t>
      </w:r>
      <w:r w:rsidR="00546A38" w:rsidRPr="00CA3F76">
        <w:rPr>
          <w:rFonts w:eastAsia="Times New Roman" w:cstheme="minorHAnsi"/>
          <w:color w:val="333333"/>
          <w:lang w:val="es-ES"/>
        </w:rPr>
        <w:t xml:space="preserve"> y respuestas</w:t>
      </w:r>
      <w:r w:rsidR="008826C2" w:rsidRPr="00CA3F76">
        <w:rPr>
          <w:rFonts w:eastAsia="Times New Roman" w:cstheme="minorHAnsi"/>
          <w:color w:val="333333"/>
          <w:lang w:val="es-ES"/>
        </w:rPr>
        <w:t>.</w:t>
      </w:r>
      <w:r w:rsidR="00197E12" w:rsidRPr="00CA3F76">
        <w:rPr>
          <w:rFonts w:eastAsia="Times New Roman" w:cstheme="minorHAnsi"/>
          <w:color w:val="333333"/>
          <w:lang w:val="es-ES"/>
        </w:rPr>
        <w:t xml:space="preserve"> </w:t>
      </w:r>
      <w:r w:rsidR="008F4078" w:rsidRPr="00CA3F76">
        <w:rPr>
          <w:rFonts w:eastAsia="Times New Roman" w:cstheme="minorHAnsi"/>
          <w:color w:val="333333"/>
          <w:lang w:val="es-ES"/>
        </w:rPr>
        <w:t>A</w:t>
      </w:r>
      <w:r w:rsidR="00546A38" w:rsidRPr="00CA3F76">
        <w:rPr>
          <w:rFonts w:eastAsia="Times New Roman" w:cstheme="minorHAnsi"/>
          <w:color w:val="333333"/>
          <w:lang w:val="es-ES"/>
        </w:rPr>
        <w:t>claren</w:t>
      </w:r>
      <w:r w:rsidR="008F4078" w:rsidRPr="00CA3F76">
        <w:rPr>
          <w:rFonts w:eastAsia="Times New Roman" w:cstheme="minorHAnsi"/>
          <w:color w:val="333333"/>
          <w:lang w:val="es-ES"/>
        </w:rPr>
        <w:t xml:space="preserve"> entendimiento</w:t>
      </w:r>
      <w:r w:rsidR="00546A38" w:rsidRPr="00CA3F76">
        <w:rPr>
          <w:rFonts w:eastAsia="Times New Roman" w:cstheme="minorHAnsi"/>
          <w:color w:val="333333"/>
          <w:lang w:val="es-ES"/>
        </w:rPr>
        <w:t xml:space="preserve"> y</w:t>
      </w:r>
      <w:r w:rsidR="008F4078" w:rsidRPr="00CA3F76">
        <w:rPr>
          <w:rFonts w:eastAsia="Times New Roman" w:cstheme="minorHAnsi"/>
          <w:color w:val="333333"/>
          <w:lang w:val="es-ES"/>
        </w:rPr>
        <w:t xml:space="preserve"> </w:t>
      </w:r>
      <w:r w:rsidR="00197E12" w:rsidRPr="00CA3F76">
        <w:rPr>
          <w:rFonts w:eastAsia="Times New Roman" w:cstheme="minorHAnsi"/>
          <w:color w:val="333333"/>
          <w:lang w:val="es-ES"/>
        </w:rPr>
        <w:t>expectativas</w:t>
      </w:r>
      <w:r w:rsidR="008A1634" w:rsidRPr="00CA3F76">
        <w:rPr>
          <w:rFonts w:eastAsia="Times New Roman" w:cstheme="minorHAnsi"/>
          <w:color w:val="333333"/>
          <w:lang w:val="es-ES"/>
        </w:rPr>
        <w:t xml:space="preserve"> </w:t>
      </w:r>
      <w:r w:rsidR="00546A38" w:rsidRPr="00CA3F76">
        <w:rPr>
          <w:rFonts w:eastAsia="Times New Roman" w:cstheme="minorHAnsi"/>
          <w:color w:val="333333"/>
          <w:lang w:val="es-ES"/>
        </w:rPr>
        <w:t>que genere</w:t>
      </w:r>
      <w:r w:rsidR="00635F02" w:rsidRPr="00CA3F76">
        <w:rPr>
          <w:rFonts w:eastAsia="Times New Roman" w:cstheme="minorHAnsi"/>
          <w:color w:val="333333"/>
          <w:lang w:val="es-ES"/>
        </w:rPr>
        <w:t xml:space="preserve"> una alianza con acuerdos mutuos </w:t>
      </w:r>
    </w:p>
    <w:p w14:paraId="5E7D3952" w14:textId="2BE8AD7D" w:rsidR="00BD32C5" w:rsidRPr="00CA3F76" w:rsidRDefault="008A1634" w:rsidP="00BD32C5">
      <w:pPr>
        <w:pStyle w:val="ListParagraph"/>
        <w:numPr>
          <w:ilvl w:val="0"/>
          <w:numId w:val="4"/>
        </w:numPr>
        <w:spacing w:before="100" w:beforeAutospacing="1" w:after="100" w:afterAutospacing="1" w:line="240" w:lineRule="auto"/>
        <w:ind w:left="720" w:hanging="270"/>
        <w:rPr>
          <w:rFonts w:eastAsia="Times New Roman" w:cstheme="minorHAnsi"/>
          <w:color w:val="333333"/>
          <w:lang w:val="es-ES"/>
        </w:rPr>
      </w:pPr>
      <w:r w:rsidRPr="00CA3F76">
        <w:rPr>
          <w:rFonts w:eastAsia="Times New Roman" w:cstheme="minorHAnsi"/>
          <w:b/>
          <w:bCs/>
          <w:color w:val="333333"/>
          <w:lang w:val="es-ES"/>
        </w:rPr>
        <w:t xml:space="preserve">Comprométete </w:t>
      </w:r>
      <w:r w:rsidR="00635F02" w:rsidRPr="00CA3F76">
        <w:rPr>
          <w:rFonts w:eastAsia="Times New Roman" w:cstheme="minorHAnsi"/>
          <w:color w:val="333333"/>
          <w:lang w:val="es-ES"/>
        </w:rPr>
        <w:t xml:space="preserve">a los resultados a obtener, las </w:t>
      </w:r>
      <w:r w:rsidR="001C1F73" w:rsidRPr="00CA3F76">
        <w:rPr>
          <w:rFonts w:eastAsia="Times New Roman" w:cstheme="minorHAnsi"/>
          <w:color w:val="333333"/>
          <w:lang w:val="es-ES"/>
        </w:rPr>
        <w:t>métricas</w:t>
      </w:r>
      <w:r w:rsidR="00635F02" w:rsidRPr="00CA3F76">
        <w:rPr>
          <w:rFonts w:eastAsia="Times New Roman" w:cstheme="minorHAnsi"/>
          <w:color w:val="333333"/>
          <w:lang w:val="es-ES"/>
        </w:rPr>
        <w:t xml:space="preserve"> para medir </w:t>
      </w:r>
      <w:r w:rsidR="001C1F73" w:rsidRPr="00CA3F76">
        <w:rPr>
          <w:rFonts w:eastAsia="Times New Roman" w:cstheme="minorHAnsi"/>
          <w:color w:val="333333"/>
          <w:lang w:val="es-ES"/>
        </w:rPr>
        <w:t>éxito</w:t>
      </w:r>
      <w:r w:rsidR="00635F02" w:rsidRPr="00CA3F76">
        <w:rPr>
          <w:rFonts w:eastAsia="Times New Roman" w:cstheme="minorHAnsi"/>
          <w:color w:val="333333"/>
          <w:lang w:val="es-ES"/>
        </w:rPr>
        <w:t xml:space="preserve"> y </w:t>
      </w:r>
      <w:r w:rsidR="00BD32C5" w:rsidRPr="00CA3F76">
        <w:rPr>
          <w:rFonts w:eastAsia="Times New Roman" w:cstheme="minorHAnsi"/>
          <w:color w:val="333333"/>
          <w:lang w:val="es-ES"/>
        </w:rPr>
        <w:t xml:space="preserve">tiempos cuando se medirá </w:t>
      </w:r>
      <w:r w:rsidR="001C1F73" w:rsidRPr="00CA3F76">
        <w:rPr>
          <w:rFonts w:eastAsia="Times New Roman" w:cstheme="minorHAnsi"/>
          <w:color w:val="333333"/>
          <w:lang w:val="es-ES"/>
        </w:rPr>
        <w:t xml:space="preserve">avance </w:t>
      </w:r>
      <w:r w:rsidR="00BD32C5" w:rsidRPr="00CA3F76">
        <w:rPr>
          <w:rFonts w:eastAsia="Times New Roman" w:cstheme="minorHAnsi"/>
          <w:color w:val="333333"/>
          <w:lang w:val="es-ES"/>
        </w:rPr>
        <w:t xml:space="preserve">y reflexionara si las metas son acorde o se requieren ajustar </w:t>
      </w:r>
    </w:p>
    <w:p w14:paraId="778A0428" w14:textId="45D95E15" w:rsidR="0028090A" w:rsidRPr="00CA3F76" w:rsidRDefault="009D3CEA" w:rsidP="004354FE">
      <w:pPr>
        <w:spacing w:before="100" w:beforeAutospacing="1" w:after="100" w:afterAutospacing="1" w:line="240" w:lineRule="auto"/>
        <w:rPr>
          <w:rFonts w:eastAsia="Times New Roman" w:cstheme="minorHAnsi"/>
          <w:color w:val="333333"/>
          <w:lang w:val="es-ES"/>
        </w:rPr>
      </w:pPr>
      <w:r w:rsidRPr="00CA3F76">
        <w:rPr>
          <w:rFonts w:eastAsia="Times New Roman" w:cstheme="minorHAnsi"/>
          <w:color w:val="333333"/>
          <w:lang w:val="es-ES"/>
        </w:rPr>
        <w:t>C</w:t>
      </w:r>
      <w:r w:rsidR="00BD32C5" w:rsidRPr="00CA3F76">
        <w:rPr>
          <w:rFonts w:eastAsia="Times New Roman" w:cstheme="minorHAnsi"/>
          <w:color w:val="333333"/>
          <w:lang w:val="es-ES"/>
        </w:rPr>
        <w:t xml:space="preserve">elebra </w:t>
      </w:r>
      <w:r w:rsidR="00C675AA" w:rsidRPr="00CA3F76">
        <w:rPr>
          <w:rFonts w:eastAsia="Times New Roman" w:cstheme="minorHAnsi"/>
          <w:color w:val="333333"/>
          <w:lang w:val="es-ES"/>
        </w:rPr>
        <w:t>los avances</w:t>
      </w:r>
      <w:r w:rsidR="00F277FF" w:rsidRPr="00CA3F76">
        <w:rPr>
          <w:rFonts w:eastAsia="Times New Roman" w:cstheme="minorHAnsi"/>
          <w:color w:val="333333"/>
          <w:lang w:val="es-ES"/>
        </w:rPr>
        <w:t xml:space="preserve"> cada </w:t>
      </w:r>
      <w:r w:rsidR="00D4382B" w:rsidRPr="00CA3F76">
        <w:rPr>
          <w:rFonts w:eastAsia="Times New Roman" w:cstheme="minorHAnsi"/>
          <w:color w:val="333333"/>
          <w:lang w:val="es-ES"/>
        </w:rPr>
        <w:t>día!</w:t>
      </w:r>
      <w:r w:rsidR="00C675AA" w:rsidRPr="00CA3F76">
        <w:rPr>
          <w:rFonts w:eastAsia="Times New Roman" w:cstheme="minorHAnsi"/>
          <w:color w:val="333333"/>
          <w:lang w:val="es-ES"/>
        </w:rPr>
        <w:t xml:space="preserve"> </w:t>
      </w:r>
      <w:r w:rsidR="00D4382B">
        <w:rPr>
          <w:rFonts w:eastAsia="Times New Roman" w:cstheme="minorHAnsi"/>
          <w:color w:val="333333"/>
          <w:lang w:val="es-ES"/>
        </w:rPr>
        <w:t xml:space="preserve">… </w:t>
      </w:r>
      <w:r w:rsidR="00C675AA" w:rsidRPr="00CA3F76">
        <w:rPr>
          <w:rFonts w:eastAsia="Times New Roman" w:cstheme="minorHAnsi"/>
          <w:color w:val="333333"/>
          <w:lang w:val="es-ES"/>
        </w:rPr>
        <w:t xml:space="preserve">Confiamos en que </w:t>
      </w:r>
      <w:r w:rsidR="00C675AA" w:rsidRPr="00BD32C5">
        <w:rPr>
          <w:rFonts w:eastAsia="Times New Roman" w:cstheme="minorHAnsi"/>
          <w:color w:val="333333"/>
          <w:lang w:val="es-ES"/>
        </w:rPr>
        <w:t xml:space="preserve">la acción deliberada hacia objetivos alineados </w:t>
      </w:r>
      <w:r w:rsidR="00D46AD7" w:rsidRPr="00CA3F76">
        <w:rPr>
          <w:rFonts w:eastAsia="Times New Roman" w:cstheme="minorHAnsi"/>
          <w:color w:val="333333"/>
          <w:lang w:val="es-ES"/>
        </w:rPr>
        <w:t>a tu</w:t>
      </w:r>
      <w:r w:rsidR="00C675AA" w:rsidRPr="00BD32C5">
        <w:rPr>
          <w:rFonts w:eastAsia="Times New Roman" w:cstheme="minorHAnsi"/>
          <w:color w:val="333333"/>
          <w:lang w:val="es-ES"/>
        </w:rPr>
        <w:t xml:space="preserve"> propósito, a</w:t>
      </w:r>
      <w:r w:rsidR="00D46AD7" w:rsidRPr="00CA3F76">
        <w:rPr>
          <w:rFonts w:eastAsia="Times New Roman" w:cstheme="minorHAnsi"/>
          <w:color w:val="333333"/>
          <w:lang w:val="es-ES"/>
        </w:rPr>
        <w:t>dicional a</w:t>
      </w:r>
      <w:r w:rsidR="00C675AA" w:rsidRPr="00BD32C5">
        <w:rPr>
          <w:rFonts w:eastAsia="Times New Roman" w:cstheme="minorHAnsi"/>
          <w:color w:val="333333"/>
          <w:lang w:val="es-ES"/>
        </w:rPr>
        <w:t xml:space="preserve"> obtener el apoyo de </w:t>
      </w:r>
      <w:r w:rsidR="00D46AD7" w:rsidRPr="00CA3F76">
        <w:rPr>
          <w:rFonts w:eastAsia="Times New Roman" w:cstheme="minorHAnsi"/>
          <w:color w:val="333333"/>
          <w:lang w:val="es-ES"/>
        </w:rPr>
        <w:t>t</w:t>
      </w:r>
      <w:r w:rsidR="00C675AA" w:rsidRPr="00BD32C5">
        <w:rPr>
          <w:rFonts w:eastAsia="Times New Roman" w:cstheme="minorHAnsi"/>
          <w:color w:val="333333"/>
          <w:lang w:val="es-ES"/>
        </w:rPr>
        <w:t xml:space="preserve">u comunidad, </w:t>
      </w:r>
      <w:r w:rsidR="00D46AD7" w:rsidRPr="00CA3F76">
        <w:rPr>
          <w:rFonts w:eastAsia="Times New Roman" w:cstheme="minorHAnsi"/>
          <w:color w:val="333333"/>
          <w:lang w:val="es-ES"/>
        </w:rPr>
        <w:t>t</w:t>
      </w:r>
      <w:r w:rsidR="00C675AA" w:rsidRPr="00BD32C5">
        <w:rPr>
          <w:rFonts w:eastAsia="Times New Roman" w:cstheme="minorHAnsi"/>
          <w:color w:val="333333"/>
          <w:lang w:val="es-ES"/>
        </w:rPr>
        <w:t xml:space="preserve">e brindará </w:t>
      </w:r>
      <w:r w:rsidR="00D46AD7" w:rsidRPr="00CA3F76">
        <w:rPr>
          <w:rFonts w:eastAsia="Times New Roman" w:cstheme="minorHAnsi"/>
          <w:color w:val="333333"/>
          <w:lang w:val="es-ES"/>
        </w:rPr>
        <w:t>mayor</w:t>
      </w:r>
      <w:r w:rsidR="00C675AA" w:rsidRPr="00BD32C5">
        <w:rPr>
          <w:rFonts w:eastAsia="Times New Roman" w:cstheme="minorHAnsi"/>
          <w:color w:val="333333"/>
          <w:lang w:val="es-ES"/>
        </w:rPr>
        <w:t xml:space="preserve"> felicidad</w:t>
      </w:r>
      <w:r w:rsidR="00F277FF" w:rsidRPr="00CA3F76">
        <w:rPr>
          <w:rFonts w:eastAsia="Times New Roman" w:cstheme="minorHAnsi"/>
          <w:color w:val="333333"/>
          <w:lang w:val="es-ES"/>
        </w:rPr>
        <w:t xml:space="preserve"> así como</w:t>
      </w:r>
      <w:r w:rsidR="00C675AA" w:rsidRPr="00BD32C5">
        <w:rPr>
          <w:rFonts w:eastAsia="Times New Roman" w:cstheme="minorHAnsi"/>
          <w:color w:val="333333"/>
          <w:lang w:val="es-ES"/>
        </w:rPr>
        <w:t xml:space="preserve"> contribuirá a </w:t>
      </w:r>
      <w:r w:rsidR="00564B2E" w:rsidRPr="00CA3F76">
        <w:rPr>
          <w:rFonts w:eastAsia="Times New Roman" w:cstheme="minorHAnsi"/>
          <w:color w:val="333333"/>
          <w:lang w:val="es-ES"/>
        </w:rPr>
        <w:t>t</w:t>
      </w:r>
      <w:r w:rsidR="00C675AA" w:rsidRPr="00BD32C5">
        <w:rPr>
          <w:rFonts w:eastAsia="Times New Roman" w:cstheme="minorHAnsi"/>
          <w:color w:val="333333"/>
          <w:lang w:val="es-ES"/>
        </w:rPr>
        <w:t xml:space="preserve">u bienestar </w:t>
      </w:r>
      <w:r w:rsidR="00564B2E" w:rsidRPr="00CA3F76">
        <w:rPr>
          <w:rFonts w:eastAsia="Times New Roman" w:cstheme="minorHAnsi"/>
          <w:color w:val="333333"/>
          <w:lang w:val="es-ES"/>
        </w:rPr>
        <w:t xml:space="preserve">integral </w:t>
      </w:r>
      <w:r w:rsidR="00C675AA" w:rsidRPr="00BD32C5">
        <w:rPr>
          <w:rFonts w:eastAsia="Times New Roman" w:cstheme="minorHAnsi"/>
          <w:color w:val="333333"/>
          <w:lang w:val="es-ES"/>
        </w:rPr>
        <w:t xml:space="preserve">mientras </w:t>
      </w:r>
      <w:r w:rsidR="004354FE" w:rsidRPr="00CA3F76">
        <w:rPr>
          <w:rFonts w:eastAsia="Times New Roman" w:cstheme="minorHAnsi"/>
          <w:color w:val="333333"/>
          <w:lang w:val="es-ES"/>
        </w:rPr>
        <w:t>prosperas al ser t</w:t>
      </w:r>
      <w:r w:rsidR="00C675AA" w:rsidRPr="00BD32C5">
        <w:rPr>
          <w:rFonts w:eastAsia="Times New Roman" w:cstheme="minorHAnsi"/>
          <w:color w:val="333333"/>
          <w:lang w:val="es-ES"/>
        </w:rPr>
        <w:t xml:space="preserve">u mejor versión </w:t>
      </w:r>
      <w:r w:rsidR="004354FE" w:rsidRPr="00CA3F76">
        <w:rPr>
          <w:rFonts w:eastAsia="Times New Roman" w:cstheme="minorHAnsi"/>
          <w:color w:val="333333"/>
          <w:lang w:val="es-ES"/>
        </w:rPr>
        <w:t>este</w:t>
      </w:r>
      <w:r w:rsidR="00C675AA" w:rsidRPr="00BD32C5">
        <w:rPr>
          <w:rFonts w:eastAsia="Times New Roman" w:cstheme="minorHAnsi"/>
          <w:color w:val="333333"/>
          <w:lang w:val="es-ES"/>
        </w:rPr>
        <w:t xml:space="preserve"> 2023</w:t>
      </w:r>
      <w:r w:rsidR="004354FE" w:rsidRPr="00CA3F76">
        <w:rPr>
          <w:rFonts w:eastAsia="Times New Roman" w:cstheme="minorHAnsi"/>
          <w:color w:val="333333"/>
          <w:lang w:val="es-ES"/>
        </w:rPr>
        <w:t>.</w:t>
      </w:r>
    </w:p>
    <w:sectPr w:rsidR="0028090A" w:rsidRPr="00CA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605"/>
    <w:multiLevelType w:val="hybridMultilevel"/>
    <w:tmpl w:val="770ED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26E20"/>
    <w:multiLevelType w:val="hybridMultilevel"/>
    <w:tmpl w:val="69F69F6A"/>
    <w:lvl w:ilvl="0" w:tplc="74DEFA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86D7F"/>
    <w:multiLevelType w:val="multilevel"/>
    <w:tmpl w:val="0342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0200B"/>
    <w:multiLevelType w:val="hybridMultilevel"/>
    <w:tmpl w:val="25F69C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68972">
    <w:abstractNumId w:val="0"/>
  </w:num>
  <w:num w:numId="2" w16cid:durableId="929044340">
    <w:abstractNumId w:val="2"/>
  </w:num>
  <w:num w:numId="3" w16cid:durableId="1979147591">
    <w:abstractNumId w:val="3"/>
  </w:num>
  <w:num w:numId="4" w16cid:durableId="255866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43"/>
    <w:rsid w:val="000412A9"/>
    <w:rsid w:val="000444D6"/>
    <w:rsid w:val="00045AEC"/>
    <w:rsid w:val="000473E9"/>
    <w:rsid w:val="00072F35"/>
    <w:rsid w:val="0007422F"/>
    <w:rsid w:val="000C402E"/>
    <w:rsid w:val="000D75CA"/>
    <w:rsid w:val="001108F6"/>
    <w:rsid w:val="00152707"/>
    <w:rsid w:val="00164531"/>
    <w:rsid w:val="00172D7F"/>
    <w:rsid w:val="001934B2"/>
    <w:rsid w:val="00197E12"/>
    <w:rsid w:val="001C1F73"/>
    <w:rsid w:val="00224EF6"/>
    <w:rsid w:val="002536C8"/>
    <w:rsid w:val="0028090A"/>
    <w:rsid w:val="00281EF7"/>
    <w:rsid w:val="002A499F"/>
    <w:rsid w:val="002B1667"/>
    <w:rsid w:val="002D686B"/>
    <w:rsid w:val="002E403C"/>
    <w:rsid w:val="002E7256"/>
    <w:rsid w:val="00320FB0"/>
    <w:rsid w:val="00324F0A"/>
    <w:rsid w:val="00333574"/>
    <w:rsid w:val="00346050"/>
    <w:rsid w:val="00352791"/>
    <w:rsid w:val="00357BCB"/>
    <w:rsid w:val="00371556"/>
    <w:rsid w:val="003768CE"/>
    <w:rsid w:val="00391A8E"/>
    <w:rsid w:val="00396E8B"/>
    <w:rsid w:val="003A0C18"/>
    <w:rsid w:val="003C0482"/>
    <w:rsid w:val="003C4AC7"/>
    <w:rsid w:val="003D3C90"/>
    <w:rsid w:val="003E2396"/>
    <w:rsid w:val="00402F6E"/>
    <w:rsid w:val="00421DFB"/>
    <w:rsid w:val="004228B2"/>
    <w:rsid w:val="004250F6"/>
    <w:rsid w:val="00434777"/>
    <w:rsid w:val="004354FE"/>
    <w:rsid w:val="004626C2"/>
    <w:rsid w:val="00477120"/>
    <w:rsid w:val="0048267E"/>
    <w:rsid w:val="00492731"/>
    <w:rsid w:val="004A1A2B"/>
    <w:rsid w:val="004B7562"/>
    <w:rsid w:val="004D404D"/>
    <w:rsid w:val="004D43FC"/>
    <w:rsid w:val="004E3D0C"/>
    <w:rsid w:val="0050075A"/>
    <w:rsid w:val="00503056"/>
    <w:rsid w:val="00546A38"/>
    <w:rsid w:val="00553C29"/>
    <w:rsid w:val="00564B2E"/>
    <w:rsid w:val="005957AA"/>
    <w:rsid w:val="005C6ADA"/>
    <w:rsid w:val="005D7FD6"/>
    <w:rsid w:val="005E5B88"/>
    <w:rsid w:val="00614205"/>
    <w:rsid w:val="006168D5"/>
    <w:rsid w:val="006216E8"/>
    <w:rsid w:val="00626E4A"/>
    <w:rsid w:val="00635F02"/>
    <w:rsid w:val="00642D22"/>
    <w:rsid w:val="00645881"/>
    <w:rsid w:val="00654A75"/>
    <w:rsid w:val="006B0158"/>
    <w:rsid w:val="006B1994"/>
    <w:rsid w:val="00722229"/>
    <w:rsid w:val="00737385"/>
    <w:rsid w:val="00780384"/>
    <w:rsid w:val="007915FF"/>
    <w:rsid w:val="00791FAD"/>
    <w:rsid w:val="007C302D"/>
    <w:rsid w:val="007F4582"/>
    <w:rsid w:val="008314EC"/>
    <w:rsid w:val="00843CBC"/>
    <w:rsid w:val="008826C2"/>
    <w:rsid w:val="008A1634"/>
    <w:rsid w:val="008B3FAD"/>
    <w:rsid w:val="008F396F"/>
    <w:rsid w:val="008F4078"/>
    <w:rsid w:val="0092598E"/>
    <w:rsid w:val="00943BE4"/>
    <w:rsid w:val="00956C48"/>
    <w:rsid w:val="00996ED7"/>
    <w:rsid w:val="009D1221"/>
    <w:rsid w:val="009D348C"/>
    <w:rsid w:val="009D3CEA"/>
    <w:rsid w:val="00A05207"/>
    <w:rsid w:val="00A31804"/>
    <w:rsid w:val="00A50605"/>
    <w:rsid w:val="00A81D35"/>
    <w:rsid w:val="00A94C81"/>
    <w:rsid w:val="00A972FA"/>
    <w:rsid w:val="00AA1AFC"/>
    <w:rsid w:val="00AB3843"/>
    <w:rsid w:val="00B11D44"/>
    <w:rsid w:val="00B20243"/>
    <w:rsid w:val="00B56008"/>
    <w:rsid w:val="00B6282A"/>
    <w:rsid w:val="00B73679"/>
    <w:rsid w:val="00B73CAB"/>
    <w:rsid w:val="00B81B07"/>
    <w:rsid w:val="00B9784D"/>
    <w:rsid w:val="00BA0BDF"/>
    <w:rsid w:val="00BA368E"/>
    <w:rsid w:val="00BD32C5"/>
    <w:rsid w:val="00C10404"/>
    <w:rsid w:val="00C42AD8"/>
    <w:rsid w:val="00C51798"/>
    <w:rsid w:val="00C626F3"/>
    <w:rsid w:val="00C64FFE"/>
    <w:rsid w:val="00C675AA"/>
    <w:rsid w:val="00CA3F76"/>
    <w:rsid w:val="00CB79DB"/>
    <w:rsid w:val="00CF23D4"/>
    <w:rsid w:val="00CF69A3"/>
    <w:rsid w:val="00D4382B"/>
    <w:rsid w:val="00D46AD7"/>
    <w:rsid w:val="00D633DD"/>
    <w:rsid w:val="00D65C84"/>
    <w:rsid w:val="00D777CE"/>
    <w:rsid w:val="00D94769"/>
    <w:rsid w:val="00DA21E9"/>
    <w:rsid w:val="00DA5842"/>
    <w:rsid w:val="00DD7C7A"/>
    <w:rsid w:val="00DE7F2A"/>
    <w:rsid w:val="00E10242"/>
    <w:rsid w:val="00E77879"/>
    <w:rsid w:val="00E80451"/>
    <w:rsid w:val="00E834F1"/>
    <w:rsid w:val="00EC0009"/>
    <w:rsid w:val="00EE5AA6"/>
    <w:rsid w:val="00F13378"/>
    <w:rsid w:val="00F266B9"/>
    <w:rsid w:val="00F277FF"/>
    <w:rsid w:val="00F55EC7"/>
    <w:rsid w:val="00F81A96"/>
    <w:rsid w:val="00F82352"/>
    <w:rsid w:val="00F93342"/>
    <w:rsid w:val="00FD5833"/>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12F0"/>
  <w15:chartTrackingRefBased/>
  <w15:docId w15:val="{104F5F5A-B4A5-4909-9B78-0D09823B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E9"/>
    <w:pPr>
      <w:ind w:left="720"/>
      <w:contextualSpacing/>
    </w:pPr>
  </w:style>
  <w:style w:type="paragraph" w:styleId="HTMLPreformatted">
    <w:name w:val="HTML Preformatted"/>
    <w:basedOn w:val="Normal"/>
    <w:link w:val="HTMLPreformattedChar"/>
    <w:uiPriority w:val="99"/>
    <w:semiHidden/>
    <w:unhideWhenUsed/>
    <w:rsid w:val="003E23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239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643">
      <w:bodyDiv w:val="1"/>
      <w:marLeft w:val="0"/>
      <w:marRight w:val="0"/>
      <w:marTop w:val="0"/>
      <w:marBottom w:val="0"/>
      <w:divBdr>
        <w:top w:val="none" w:sz="0" w:space="0" w:color="auto"/>
        <w:left w:val="none" w:sz="0" w:space="0" w:color="auto"/>
        <w:bottom w:val="none" w:sz="0" w:space="0" w:color="auto"/>
        <w:right w:val="none" w:sz="0" w:space="0" w:color="auto"/>
      </w:divBdr>
    </w:div>
    <w:div w:id="276837999">
      <w:bodyDiv w:val="1"/>
      <w:marLeft w:val="0"/>
      <w:marRight w:val="0"/>
      <w:marTop w:val="0"/>
      <w:marBottom w:val="0"/>
      <w:divBdr>
        <w:top w:val="none" w:sz="0" w:space="0" w:color="auto"/>
        <w:left w:val="none" w:sz="0" w:space="0" w:color="auto"/>
        <w:bottom w:val="none" w:sz="0" w:space="0" w:color="auto"/>
        <w:right w:val="none" w:sz="0" w:space="0" w:color="auto"/>
      </w:divBdr>
    </w:div>
    <w:div w:id="1269654090">
      <w:bodyDiv w:val="1"/>
      <w:marLeft w:val="0"/>
      <w:marRight w:val="0"/>
      <w:marTop w:val="0"/>
      <w:marBottom w:val="0"/>
      <w:divBdr>
        <w:top w:val="none" w:sz="0" w:space="0" w:color="auto"/>
        <w:left w:val="none" w:sz="0" w:space="0" w:color="auto"/>
        <w:bottom w:val="none" w:sz="0" w:space="0" w:color="auto"/>
        <w:right w:val="none" w:sz="0" w:space="0" w:color="auto"/>
      </w:divBdr>
    </w:div>
    <w:div w:id="1924606686">
      <w:bodyDiv w:val="1"/>
      <w:marLeft w:val="0"/>
      <w:marRight w:val="0"/>
      <w:marTop w:val="0"/>
      <w:marBottom w:val="0"/>
      <w:divBdr>
        <w:top w:val="none" w:sz="0" w:space="0" w:color="auto"/>
        <w:left w:val="none" w:sz="0" w:space="0" w:color="auto"/>
        <w:bottom w:val="none" w:sz="0" w:space="0" w:color="auto"/>
        <w:right w:val="none" w:sz="0" w:space="0" w:color="auto"/>
      </w:divBdr>
    </w:div>
    <w:div w:id="1952011047">
      <w:bodyDiv w:val="1"/>
      <w:marLeft w:val="0"/>
      <w:marRight w:val="0"/>
      <w:marTop w:val="0"/>
      <w:marBottom w:val="0"/>
      <w:divBdr>
        <w:top w:val="none" w:sz="0" w:space="0" w:color="auto"/>
        <w:left w:val="none" w:sz="0" w:space="0" w:color="auto"/>
        <w:bottom w:val="none" w:sz="0" w:space="0" w:color="auto"/>
        <w:right w:val="none" w:sz="0" w:space="0" w:color="auto"/>
      </w:divBdr>
    </w:div>
    <w:div w:id="2066564601">
      <w:bodyDiv w:val="1"/>
      <w:marLeft w:val="0"/>
      <w:marRight w:val="0"/>
      <w:marTop w:val="0"/>
      <w:marBottom w:val="0"/>
      <w:divBdr>
        <w:top w:val="none" w:sz="0" w:space="0" w:color="auto"/>
        <w:left w:val="none" w:sz="0" w:space="0" w:color="auto"/>
        <w:bottom w:val="none" w:sz="0" w:space="0" w:color="auto"/>
        <w:right w:val="none" w:sz="0" w:space="0" w:color="auto"/>
      </w:divBdr>
    </w:div>
    <w:div w:id="2146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Lomeli</dc:creator>
  <cp:keywords/>
  <dc:description/>
  <cp:lastModifiedBy>Karen Lomeli</cp:lastModifiedBy>
  <cp:revision>148</cp:revision>
  <dcterms:created xsi:type="dcterms:W3CDTF">2023-01-16T16:18:00Z</dcterms:created>
  <dcterms:modified xsi:type="dcterms:W3CDTF">2023-01-20T18:12:00Z</dcterms:modified>
</cp:coreProperties>
</file>